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E" w:rsidRDefault="00E123ED" w:rsidP="00AE21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A77">
        <w:rPr>
          <w:color w:val="000000"/>
          <w:sz w:val="28"/>
          <w:szCs w:val="28"/>
        </w:rPr>
        <w:t xml:space="preserve"> выявлении </w:t>
      </w:r>
      <w:r w:rsidR="00B60DDD" w:rsidRPr="003D6E36">
        <w:rPr>
          <w:color w:val="000000"/>
          <w:sz w:val="28"/>
          <w:szCs w:val="28"/>
        </w:rPr>
        <w:t xml:space="preserve">в ходе проведения </w:t>
      </w:r>
      <w:r w:rsidR="00972A77">
        <w:rPr>
          <w:color w:val="000000"/>
          <w:sz w:val="28"/>
          <w:szCs w:val="28"/>
        </w:rPr>
        <w:t>лабораторных испытаний несоответствующей</w:t>
      </w:r>
      <w:r w:rsidR="00B60DDD" w:rsidRPr="003D6E36">
        <w:rPr>
          <w:color w:val="000000"/>
          <w:sz w:val="28"/>
          <w:szCs w:val="28"/>
        </w:rPr>
        <w:t xml:space="preserve"> </w:t>
      </w:r>
      <w:r w:rsidR="00972A77">
        <w:rPr>
          <w:color w:val="000000"/>
          <w:sz w:val="28"/>
          <w:szCs w:val="28"/>
        </w:rPr>
        <w:t>продукции</w:t>
      </w:r>
      <w:r w:rsidR="00AE21CE" w:rsidRPr="0070465A">
        <w:rPr>
          <w:color w:val="000000"/>
          <w:sz w:val="28"/>
          <w:szCs w:val="28"/>
        </w:rPr>
        <w:t>:</w:t>
      </w:r>
    </w:p>
    <w:p w:rsidR="006323CE" w:rsidRPr="00C472B0" w:rsidRDefault="006323CE" w:rsidP="006323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4291D"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 xml:space="preserve"> сок </w:t>
      </w:r>
      <w:proofErr w:type="spellStart"/>
      <w:r>
        <w:rPr>
          <w:b/>
          <w:sz w:val="28"/>
          <w:szCs w:val="28"/>
        </w:rPr>
        <w:t>мультиовощной</w:t>
      </w:r>
      <w:proofErr w:type="spellEnd"/>
      <w:r>
        <w:rPr>
          <w:b/>
          <w:sz w:val="28"/>
          <w:szCs w:val="28"/>
        </w:rPr>
        <w:t xml:space="preserve"> с мякотью восстановленный «</w:t>
      </w:r>
      <w:proofErr w:type="spellStart"/>
      <w:r>
        <w:rPr>
          <w:b/>
          <w:sz w:val="28"/>
          <w:szCs w:val="28"/>
        </w:rPr>
        <w:t>Детокс</w:t>
      </w:r>
      <w:proofErr w:type="spellEnd"/>
      <w:r>
        <w:rPr>
          <w:b/>
          <w:sz w:val="28"/>
          <w:szCs w:val="28"/>
        </w:rPr>
        <w:t xml:space="preserve"> 09» «морковь тыква»</w:t>
      </w:r>
      <w:r w:rsidRPr="00082310">
        <w:rPr>
          <w:sz w:val="28"/>
          <w:szCs w:val="28"/>
        </w:rPr>
        <w:t xml:space="preserve">, </w:t>
      </w:r>
      <w:r>
        <w:rPr>
          <w:sz w:val="28"/>
          <w:szCs w:val="28"/>
        </w:rPr>
        <w:t>ГОСТ 32100-2013, стеклянная бутылка объемом 1 л, дата изготовления 15.06.2019, срок годности 2 года; штрих-код 4607045858182</w:t>
      </w:r>
      <w:r w:rsidRPr="00082310">
        <w:rPr>
          <w:sz w:val="28"/>
          <w:szCs w:val="28"/>
        </w:rPr>
        <w:t>, изготовитель: ООО «</w:t>
      </w:r>
      <w:r>
        <w:rPr>
          <w:sz w:val="28"/>
          <w:szCs w:val="28"/>
        </w:rPr>
        <w:t xml:space="preserve">Тихвинский </w:t>
      </w:r>
      <w:proofErr w:type="spellStart"/>
      <w:r>
        <w:rPr>
          <w:sz w:val="28"/>
          <w:szCs w:val="28"/>
        </w:rPr>
        <w:t>уездъ</w:t>
      </w:r>
      <w:proofErr w:type="spellEnd"/>
      <w:r w:rsidRPr="00C472B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214009, г.Смоленск, </w:t>
      </w:r>
      <w:proofErr w:type="spellStart"/>
      <w:r>
        <w:rPr>
          <w:sz w:val="28"/>
          <w:szCs w:val="28"/>
        </w:rPr>
        <w:t>п.Тихвинка</w:t>
      </w:r>
      <w:proofErr w:type="spellEnd"/>
      <w:r>
        <w:rPr>
          <w:sz w:val="28"/>
          <w:szCs w:val="28"/>
        </w:rPr>
        <w:t>, 75</w:t>
      </w:r>
      <w:r w:rsidRPr="00C472B0">
        <w:rPr>
          <w:sz w:val="28"/>
          <w:szCs w:val="28"/>
        </w:rPr>
        <w:t>; им</w:t>
      </w:r>
      <w:r>
        <w:rPr>
          <w:sz w:val="28"/>
          <w:szCs w:val="28"/>
        </w:rPr>
        <w:t xml:space="preserve">портер в Республику Беларусь: ИП </w:t>
      </w:r>
      <w:proofErr w:type="spellStart"/>
      <w:r>
        <w:rPr>
          <w:sz w:val="28"/>
          <w:szCs w:val="28"/>
        </w:rPr>
        <w:t>Присухин</w:t>
      </w:r>
      <w:proofErr w:type="spellEnd"/>
      <w:r>
        <w:rPr>
          <w:sz w:val="28"/>
          <w:szCs w:val="28"/>
        </w:rPr>
        <w:t xml:space="preserve"> Ф.И., г.Минск, </w:t>
      </w:r>
      <w:proofErr w:type="spellStart"/>
      <w:r>
        <w:rPr>
          <w:sz w:val="28"/>
          <w:szCs w:val="28"/>
        </w:rPr>
        <w:t>ул.Водолажского</w:t>
      </w:r>
      <w:proofErr w:type="spellEnd"/>
      <w:r>
        <w:rPr>
          <w:sz w:val="28"/>
          <w:szCs w:val="28"/>
        </w:rPr>
        <w:t>, 10-61</w:t>
      </w:r>
      <w:r w:rsidRPr="00C472B0">
        <w:rPr>
          <w:sz w:val="28"/>
          <w:szCs w:val="28"/>
        </w:rPr>
        <w:t>, продукция получена по товарно-т</w:t>
      </w:r>
      <w:r>
        <w:rPr>
          <w:sz w:val="28"/>
          <w:szCs w:val="28"/>
        </w:rPr>
        <w:t>ранспортной накладной  № ЖН 0079946 от 07.07</w:t>
      </w:r>
      <w:r w:rsidRPr="00C472B0">
        <w:rPr>
          <w:sz w:val="28"/>
          <w:szCs w:val="28"/>
        </w:rPr>
        <w:t>.2019</w:t>
      </w:r>
      <w:r>
        <w:rPr>
          <w:sz w:val="28"/>
          <w:szCs w:val="28"/>
        </w:rPr>
        <w:t xml:space="preserve">, декларация о соответствии ЕАЭС № </w:t>
      </w:r>
      <w:r>
        <w:rPr>
          <w:sz w:val="28"/>
          <w:szCs w:val="28"/>
          <w:lang w:val="en-US"/>
        </w:rPr>
        <w:t>RU</w:t>
      </w:r>
      <w:r w:rsidRPr="005E6E6C">
        <w:rPr>
          <w:sz w:val="28"/>
          <w:szCs w:val="28"/>
        </w:rPr>
        <w:t xml:space="preserve"> </w:t>
      </w:r>
      <w:r>
        <w:rPr>
          <w:sz w:val="28"/>
          <w:szCs w:val="28"/>
        </w:rPr>
        <w:t>Д-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.АД34.В.19795 от 13.10.2017, действительна по 12.10.2022.</w:t>
      </w:r>
    </w:p>
    <w:p w:rsidR="006323CE" w:rsidRDefault="006323CE" w:rsidP="006323CE">
      <w:pPr>
        <w:ind w:firstLine="709"/>
        <w:jc w:val="both"/>
        <w:rPr>
          <w:sz w:val="28"/>
          <w:szCs w:val="28"/>
        </w:rPr>
      </w:pPr>
      <w:r w:rsidRPr="00C472B0">
        <w:rPr>
          <w:color w:val="000000"/>
          <w:sz w:val="28"/>
          <w:szCs w:val="28"/>
        </w:rPr>
        <w:t xml:space="preserve">Вышеуказанная </w:t>
      </w:r>
      <w:r>
        <w:rPr>
          <w:color w:val="000000"/>
          <w:sz w:val="28"/>
          <w:szCs w:val="28"/>
        </w:rPr>
        <w:t xml:space="preserve">пищевая </w:t>
      </w:r>
      <w:r w:rsidRPr="00C472B0">
        <w:rPr>
          <w:color w:val="000000"/>
          <w:sz w:val="28"/>
          <w:szCs w:val="28"/>
        </w:rPr>
        <w:t>продукция не соответствует</w:t>
      </w:r>
      <w:r>
        <w:rPr>
          <w:color w:val="000000"/>
          <w:sz w:val="28"/>
          <w:szCs w:val="28"/>
        </w:rPr>
        <w:t xml:space="preserve"> требованиям </w:t>
      </w:r>
      <w:r>
        <w:rPr>
          <w:sz w:val="28"/>
          <w:szCs w:val="28"/>
        </w:rPr>
        <w:t>ТР ТС 023</w:t>
      </w:r>
      <w:r w:rsidRPr="00EF10B9">
        <w:rPr>
          <w:sz w:val="28"/>
          <w:szCs w:val="28"/>
        </w:rPr>
        <w:t>/2011 «</w:t>
      </w:r>
      <w:r>
        <w:rPr>
          <w:sz w:val="28"/>
          <w:szCs w:val="28"/>
        </w:rPr>
        <w:t>Технический регламент на соковую продукцию из фруктов и овощей</w:t>
      </w:r>
      <w:r w:rsidRPr="00EF10B9">
        <w:rPr>
          <w:sz w:val="28"/>
          <w:szCs w:val="28"/>
        </w:rPr>
        <w:t>», утвержденного Решением Комиссии Тамож</w:t>
      </w:r>
      <w:r>
        <w:rPr>
          <w:sz w:val="28"/>
          <w:szCs w:val="28"/>
        </w:rPr>
        <w:t>енного союза от 09.12.2011 № 882</w:t>
      </w:r>
      <w:r w:rsidRPr="00C472B0">
        <w:rPr>
          <w:sz w:val="28"/>
          <w:szCs w:val="28"/>
        </w:rPr>
        <w:t xml:space="preserve">, </w:t>
      </w:r>
      <w:r>
        <w:rPr>
          <w:sz w:val="28"/>
          <w:szCs w:val="28"/>
        </w:rPr>
        <w:t>по физико-химическому показателю «</w:t>
      </w:r>
      <w:proofErr w:type="spellStart"/>
      <w:r>
        <w:rPr>
          <w:sz w:val="28"/>
          <w:szCs w:val="28"/>
        </w:rPr>
        <w:t>сорбиновая</w:t>
      </w:r>
      <w:proofErr w:type="spellEnd"/>
      <w:r>
        <w:rPr>
          <w:sz w:val="28"/>
          <w:szCs w:val="28"/>
        </w:rPr>
        <w:t xml:space="preserve"> кислота» (Е 200) и ее соли – </w:t>
      </w:r>
      <w:proofErr w:type="spellStart"/>
      <w:r>
        <w:rPr>
          <w:sz w:val="28"/>
          <w:szCs w:val="28"/>
        </w:rPr>
        <w:t>сорбаты</w:t>
      </w:r>
      <w:proofErr w:type="spellEnd"/>
      <w:r>
        <w:rPr>
          <w:sz w:val="28"/>
          <w:szCs w:val="28"/>
        </w:rPr>
        <w:t xml:space="preserve">: натрия (Е 201), калия (Е 202), кальция (Е 203) – по отдельности или в комбинации, в перерасчете на </w:t>
      </w:r>
      <w:proofErr w:type="spellStart"/>
      <w:r>
        <w:rPr>
          <w:sz w:val="28"/>
          <w:szCs w:val="28"/>
        </w:rPr>
        <w:t>сорбиновую</w:t>
      </w:r>
      <w:proofErr w:type="spellEnd"/>
      <w:r>
        <w:rPr>
          <w:sz w:val="28"/>
          <w:szCs w:val="28"/>
        </w:rPr>
        <w:t xml:space="preserve"> кислоту – фактическое значение 186,15 мг/кг</w:t>
      </w:r>
      <w:r w:rsidRPr="00C472B0">
        <w:rPr>
          <w:sz w:val="28"/>
          <w:szCs w:val="28"/>
        </w:rPr>
        <w:t xml:space="preserve">, при </w:t>
      </w:r>
      <w:r>
        <w:rPr>
          <w:sz w:val="28"/>
          <w:szCs w:val="28"/>
        </w:rPr>
        <w:t>нормируемом показателе – не допускается (протокол</w:t>
      </w:r>
      <w:r w:rsidRPr="00C47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испытаний образцов пищевой продукции  </w:t>
      </w:r>
      <w:r w:rsidRPr="00C472B0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учреждения «</w:t>
      </w:r>
      <w:proofErr w:type="spellStart"/>
      <w:r>
        <w:rPr>
          <w:sz w:val="28"/>
          <w:szCs w:val="28"/>
        </w:rPr>
        <w:t>Мозырский</w:t>
      </w:r>
      <w:proofErr w:type="spellEnd"/>
      <w:r>
        <w:rPr>
          <w:sz w:val="28"/>
          <w:szCs w:val="28"/>
        </w:rPr>
        <w:t xml:space="preserve"> зональный центр гигиены и</w:t>
      </w:r>
      <w:r w:rsidRPr="00C472B0">
        <w:rPr>
          <w:sz w:val="28"/>
          <w:szCs w:val="28"/>
        </w:rPr>
        <w:t xml:space="preserve"> эпидем</w:t>
      </w:r>
      <w:r>
        <w:rPr>
          <w:sz w:val="28"/>
          <w:szCs w:val="28"/>
        </w:rPr>
        <w:t>иологии» от 01.08.2019 № 4.1.1/616</w:t>
      </w:r>
      <w:r w:rsidRPr="00C472B0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6323CE" w:rsidRPr="005D1081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70498C"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 xml:space="preserve"> дыня свежая</w:t>
      </w:r>
      <w:r>
        <w:rPr>
          <w:sz w:val="28"/>
          <w:szCs w:val="28"/>
        </w:rPr>
        <w:t xml:space="preserve">, урожай 2019 года, изготовитель: ТОО «Фура Логистик», </w:t>
      </w:r>
      <w:proofErr w:type="spellStart"/>
      <w:r>
        <w:rPr>
          <w:sz w:val="28"/>
          <w:szCs w:val="28"/>
        </w:rPr>
        <w:t>ул.Аузова</w:t>
      </w:r>
      <w:proofErr w:type="spellEnd"/>
      <w:r>
        <w:rPr>
          <w:sz w:val="28"/>
          <w:szCs w:val="28"/>
        </w:rPr>
        <w:t xml:space="preserve">, д.1, </w:t>
      </w:r>
      <w:proofErr w:type="spellStart"/>
      <w:r>
        <w:rPr>
          <w:sz w:val="28"/>
          <w:szCs w:val="28"/>
        </w:rPr>
        <w:t>г.Жетысай</w:t>
      </w:r>
      <w:proofErr w:type="spellEnd"/>
      <w:r>
        <w:rPr>
          <w:sz w:val="28"/>
          <w:szCs w:val="28"/>
        </w:rPr>
        <w:t xml:space="preserve">, Республика Казахстан, дата сбора 15.07.2019, упакована 15.07.2019, срок годности 30 суток с даты упаковывания; </w:t>
      </w:r>
      <w:r w:rsidRPr="00F12EA0">
        <w:rPr>
          <w:sz w:val="28"/>
          <w:szCs w:val="28"/>
        </w:rPr>
        <w:t xml:space="preserve">продукция получена </w:t>
      </w:r>
      <w:r>
        <w:rPr>
          <w:sz w:val="28"/>
          <w:szCs w:val="28"/>
        </w:rPr>
        <w:t xml:space="preserve"> </w:t>
      </w:r>
      <w:r w:rsidRPr="00F12EA0">
        <w:rPr>
          <w:sz w:val="28"/>
          <w:szCs w:val="28"/>
        </w:rPr>
        <w:t>по товарно-транспортной наклад</w:t>
      </w:r>
      <w:r>
        <w:rPr>
          <w:sz w:val="28"/>
          <w:szCs w:val="28"/>
        </w:rPr>
        <w:t xml:space="preserve">ной № ЖР 0059064 от 27.07.2019, декларация о соответствии ЕАЭС № </w:t>
      </w:r>
      <w:r>
        <w:rPr>
          <w:sz w:val="28"/>
          <w:szCs w:val="28"/>
          <w:lang w:val="en-US"/>
        </w:rPr>
        <w:t>RU</w:t>
      </w:r>
      <w:r w:rsidRPr="005E6E6C">
        <w:rPr>
          <w:sz w:val="28"/>
          <w:szCs w:val="28"/>
        </w:rPr>
        <w:t xml:space="preserve"> </w:t>
      </w:r>
      <w:r>
        <w:rPr>
          <w:sz w:val="28"/>
          <w:szCs w:val="28"/>
        </w:rPr>
        <w:t>Д-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>.АМ05.В.02287/19 от 28.06.2019.</w:t>
      </w:r>
    </w:p>
    <w:p w:rsidR="006323CE" w:rsidRDefault="006323CE" w:rsidP="0063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E36">
        <w:rPr>
          <w:color w:val="000000"/>
          <w:sz w:val="28"/>
          <w:szCs w:val="28"/>
        </w:rPr>
        <w:t xml:space="preserve">Вышеуказанная пищевая продукция  не соответствует </w:t>
      </w:r>
      <w:r>
        <w:rPr>
          <w:sz w:val="28"/>
        </w:rPr>
        <w:t>Гигиеническому нормативу</w:t>
      </w:r>
      <w:r w:rsidRPr="00CB4329">
        <w:rPr>
          <w:sz w:val="28"/>
        </w:rPr>
        <w:t xml:space="preserve"> </w:t>
      </w:r>
      <w:r w:rsidRPr="00CB4329">
        <w:rPr>
          <w:color w:val="000000"/>
          <w:sz w:val="28"/>
          <w:szCs w:val="28"/>
        </w:rPr>
        <w:t>«Показатели безопасности и безвредности для человека продовольственного сырья и пищевых продуктов»</w:t>
      </w:r>
      <w:r>
        <w:rPr>
          <w:sz w:val="28"/>
          <w:szCs w:val="28"/>
        </w:rPr>
        <w:t>, утвержденному</w:t>
      </w:r>
      <w:r w:rsidRPr="00CB4329">
        <w:rPr>
          <w:sz w:val="28"/>
          <w:szCs w:val="28"/>
        </w:rPr>
        <w:t xml:space="preserve"> постановлением Министерства здравоохранения Рес</w:t>
      </w:r>
      <w:r>
        <w:rPr>
          <w:sz w:val="28"/>
          <w:szCs w:val="28"/>
        </w:rPr>
        <w:t>публики Беларусь от 21.06.2013</w:t>
      </w:r>
      <w:r w:rsidRPr="00CB4329">
        <w:rPr>
          <w:sz w:val="28"/>
          <w:szCs w:val="28"/>
        </w:rPr>
        <w:t xml:space="preserve"> № 52, </w:t>
      </w:r>
      <w:r w:rsidRPr="00EF10B9">
        <w:rPr>
          <w:sz w:val="28"/>
          <w:szCs w:val="28"/>
        </w:rPr>
        <w:t>ТР ТС 021/2011 «О безопасности пищевой продукции», утвержденного Решением Комиссии Таможенного союза от 09.12.2011 № 880</w:t>
      </w:r>
      <w:r>
        <w:rPr>
          <w:sz w:val="28"/>
          <w:szCs w:val="28"/>
        </w:rPr>
        <w:t xml:space="preserve">, </w:t>
      </w:r>
      <w:r w:rsidRPr="00CB4329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 нитратов: фактическое значение – 136 мг/кг, при нормируемом значении – не более 90 мг/кг (протокол испытания образцов пищевых продуктов государственного учреждения </w:t>
      </w:r>
      <w:r>
        <w:rPr>
          <w:color w:val="000000"/>
          <w:sz w:val="28"/>
          <w:szCs w:val="28"/>
        </w:rPr>
        <w:t xml:space="preserve">«Гомельский областной центр гигиены, эпидемиологии и общественного здоровья» </w:t>
      </w:r>
      <w:r>
        <w:rPr>
          <w:sz w:val="28"/>
          <w:szCs w:val="28"/>
        </w:rPr>
        <w:t>от 31.07.2019 № 8.4.1/1202);</w:t>
      </w:r>
      <w:r w:rsidRPr="00C17EBA">
        <w:rPr>
          <w:sz w:val="28"/>
          <w:szCs w:val="28"/>
        </w:rPr>
        <w:t xml:space="preserve"> </w:t>
      </w:r>
    </w:p>
    <w:p w:rsidR="006323CE" w:rsidRPr="005D1081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70498C"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 xml:space="preserve"> дыня свежая</w:t>
      </w:r>
      <w:r>
        <w:rPr>
          <w:sz w:val="28"/>
          <w:szCs w:val="28"/>
        </w:rPr>
        <w:t xml:space="preserve">, урожай 2019 года, изготовитель: ТОО «Фура Логистик», </w:t>
      </w:r>
      <w:proofErr w:type="spellStart"/>
      <w:r>
        <w:rPr>
          <w:sz w:val="28"/>
          <w:szCs w:val="28"/>
        </w:rPr>
        <w:t>ул.Аузова</w:t>
      </w:r>
      <w:proofErr w:type="spellEnd"/>
      <w:r>
        <w:rPr>
          <w:sz w:val="28"/>
          <w:szCs w:val="28"/>
        </w:rPr>
        <w:t xml:space="preserve">, д.1, </w:t>
      </w:r>
      <w:proofErr w:type="spellStart"/>
      <w:r>
        <w:rPr>
          <w:sz w:val="28"/>
          <w:szCs w:val="28"/>
        </w:rPr>
        <w:t>г.Жетысай</w:t>
      </w:r>
      <w:proofErr w:type="spellEnd"/>
      <w:r>
        <w:rPr>
          <w:sz w:val="28"/>
          <w:szCs w:val="28"/>
        </w:rPr>
        <w:t>, Республика Казахстан, дата сбора 12.07.2019, упакована 15.07.2019, срок годности 30 суток с даты упаковывания.</w:t>
      </w:r>
    </w:p>
    <w:p w:rsidR="006323CE" w:rsidRDefault="006323CE" w:rsidP="0063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E36">
        <w:rPr>
          <w:color w:val="000000"/>
          <w:sz w:val="28"/>
          <w:szCs w:val="28"/>
        </w:rPr>
        <w:t xml:space="preserve">Вышеуказанная пищевая продукция  не соответствует </w:t>
      </w:r>
      <w:r>
        <w:rPr>
          <w:sz w:val="28"/>
        </w:rPr>
        <w:t>Гигиеническому нормативу</w:t>
      </w:r>
      <w:r w:rsidRPr="00CB4329">
        <w:rPr>
          <w:sz w:val="28"/>
        </w:rPr>
        <w:t xml:space="preserve"> </w:t>
      </w:r>
      <w:r w:rsidRPr="00CB4329">
        <w:rPr>
          <w:color w:val="000000"/>
          <w:sz w:val="28"/>
          <w:szCs w:val="28"/>
        </w:rPr>
        <w:t>«Показатели безопасности и безвредности для человека продовольственного сырья и пищевых продуктов»</w:t>
      </w:r>
      <w:r>
        <w:rPr>
          <w:sz w:val="28"/>
          <w:szCs w:val="28"/>
        </w:rPr>
        <w:t>, утвержденному</w:t>
      </w:r>
      <w:r w:rsidRPr="00CB4329">
        <w:rPr>
          <w:sz w:val="28"/>
          <w:szCs w:val="28"/>
        </w:rPr>
        <w:t xml:space="preserve"> постановлением Министерства здравоохранения Рес</w:t>
      </w:r>
      <w:r>
        <w:rPr>
          <w:sz w:val="28"/>
          <w:szCs w:val="28"/>
        </w:rPr>
        <w:t xml:space="preserve">публики Беларусь от </w:t>
      </w:r>
      <w:r>
        <w:rPr>
          <w:sz w:val="28"/>
          <w:szCs w:val="28"/>
        </w:rPr>
        <w:lastRenderedPageBreak/>
        <w:t>21.06.2013</w:t>
      </w:r>
      <w:r w:rsidRPr="00CB4329">
        <w:rPr>
          <w:sz w:val="28"/>
          <w:szCs w:val="28"/>
        </w:rPr>
        <w:t xml:space="preserve"> № 52, </w:t>
      </w:r>
      <w:r w:rsidRPr="00EF10B9">
        <w:rPr>
          <w:sz w:val="28"/>
          <w:szCs w:val="28"/>
        </w:rPr>
        <w:t>ТР ТС 021/2011 «О безопасности пищевой продукции», утвержденного Решением Комиссии Таможенного союза от 09.12.2011 № 880</w:t>
      </w:r>
      <w:r>
        <w:rPr>
          <w:sz w:val="28"/>
          <w:szCs w:val="28"/>
        </w:rPr>
        <w:t xml:space="preserve">, </w:t>
      </w:r>
      <w:r w:rsidRPr="00CB4329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 нитратов: фактическое значение – 112,7 мг/кг, при нормируемом значении – не более 90 мг/кг (протокол лабораторных испытаний образцов пищевой продукции государственного учреждения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Вороновский</w:t>
      </w:r>
      <w:proofErr w:type="spellEnd"/>
      <w:r>
        <w:rPr>
          <w:color w:val="000000"/>
          <w:sz w:val="28"/>
          <w:szCs w:val="28"/>
        </w:rPr>
        <w:t xml:space="preserve"> районный центр гигиены и эпидемиологии» </w:t>
      </w:r>
      <w:r>
        <w:rPr>
          <w:sz w:val="28"/>
          <w:szCs w:val="28"/>
        </w:rPr>
        <w:t>от 25.07.2019 № 463-г);</w:t>
      </w:r>
      <w:r w:rsidRPr="00C17EBA">
        <w:rPr>
          <w:sz w:val="28"/>
          <w:szCs w:val="28"/>
        </w:rPr>
        <w:t xml:space="preserve"> </w:t>
      </w:r>
    </w:p>
    <w:p w:rsidR="006323CE" w:rsidRPr="005D1081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70498C"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 xml:space="preserve"> дыня свежая</w:t>
      </w:r>
      <w:r>
        <w:rPr>
          <w:sz w:val="28"/>
          <w:szCs w:val="28"/>
        </w:rPr>
        <w:t xml:space="preserve">, урожай 2019 года, производитель: Крестьянское хозяйство «АСИЛБЕК», Республика Казахстан, дата упаковывания 26.07.2019, срок годности с даты упаковывания 90 суток; </w:t>
      </w:r>
      <w:r w:rsidRPr="00F12EA0">
        <w:rPr>
          <w:sz w:val="28"/>
          <w:szCs w:val="28"/>
        </w:rPr>
        <w:t xml:space="preserve">продукция получена </w:t>
      </w:r>
      <w:r>
        <w:rPr>
          <w:sz w:val="28"/>
          <w:szCs w:val="28"/>
        </w:rPr>
        <w:t xml:space="preserve"> </w:t>
      </w:r>
      <w:r w:rsidRPr="00F12EA0">
        <w:rPr>
          <w:sz w:val="28"/>
          <w:szCs w:val="28"/>
        </w:rPr>
        <w:t>по товарно-транспортной наклад</w:t>
      </w:r>
      <w:r>
        <w:rPr>
          <w:sz w:val="28"/>
          <w:szCs w:val="28"/>
        </w:rPr>
        <w:t>ной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серия 9 от 09.07.2019, декларация о соответствии ЕАЭС № </w:t>
      </w:r>
      <w:r>
        <w:rPr>
          <w:sz w:val="28"/>
          <w:szCs w:val="28"/>
          <w:lang w:val="en-US"/>
        </w:rPr>
        <w:t>BY</w:t>
      </w:r>
      <w:r w:rsidRPr="005D1081">
        <w:rPr>
          <w:sz w:val="28"/>
          <w:szCs w:val="28"/>
        </w:rPr>
        <w:t>/112</w:t>
      </w:r>
      <w:r>
        <w:rPr>
          <w:sz w:val="28"/>
          <w:szCs w:val="28"/>
        </w:rPr>
        <w:t xml:space="preserve"> 11.01. ТР021 111 08262 от 26.07.2019 по 25.07.2020.</w:t>
      </w:r>
    </w:p>
    <w:p w:rsidR="006323CE" w:rsidRDefault="006323CE" w:rsidP="0063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Вышеуказанная пищевая продукция</w:t>
      </w:r>
      <w:r w:rsidRPr="003D6E36">
        <w:rPr>
          <w:color w:val="000000"/>
          <w:sz w:val="28"/>
          <w:szCs w:val="28"/>
        </w:rPr>
        <w:t xml:space="preserve"> не соответствует </w:t>
      </w:r>
      <w:r>
        <w:rPr>
          <w:sz w:val="28"/>
        </w:rPr>
        <w:t>Гигиеническому нормативу</w:t>
      </w:r>
      <w:r w:rsidRPr="00CB4329">
        <w:rPr>
          <w:sz w:val="28"/>
        </w:rPr>
        <w:t xml:space="preserve"> </w:t>
      </w:r>
      <w:r w:rsidRPr="00CB4329">
        <w:rPr>
          <w:color w:val="000000"/>
          <w:sz w:val="28"/>
          <w:szCs w:val="28"/>
        </w:rPr>
        <w:t>«Показатели безопасности и безвредности для человека продовольственного сырья и пищевых продуктов»</w:t>
      </w:r>
      <w:r>
        <w:rPr>
          <w:sz w:val="28"/>
          <w:szCs w:val="28"/>
        </w:rPr>
        <w:t>, утвержденному</w:t>
      </w:r>
      <w:r w:rsidRPr="00CB4329">
        <w:rPr>
          <w:sz w:val="28"/>
          <w:szCs w:val="28"/>
        </w:rPr>
        <w:t xml:space="preserve"> постановлением Министерства здравоохранения Рес</w:t>
      </w:r>
      <w:r>
        <w:rPr>
          <w:sz w:val="28"/>
          <w:szCs w:val="28"/>
        </w:rPr>
        <w:t>публики Беларусь от 21.06.2013</w:t>
      </w:r>
      <w:r w:rsidRPr="00CB4329">
        <w:rPr>
          <w:sz w:val="28"/>
          <w:szCs w:val="28"/>
        </w:rPr>
        <w:t xml:space="preserve"> № 52, </w:t>
      </w:r>
      <w:r w:rsidRPr="00EF10B9">
        <w:rPr>
          <w:sz w:val="28"/>
          <w:szCs w:val="28"/>
        </w:rPr>
        <w:t>ТР ТС 021/2011 «О безопасности пищевой продукции», утвержденного Решением Комиссии Таможенного союза от 09.12.2011 № 880</w:t>
      </w:r>
      <w:r>
        <w:rPr>
          <w:sz w:val="28"/>
          <w:szCs w:val="28"/>
        </w:rPr>
        <w:t xml:space="preserve">, </w:t>
      </w:r>
      <w:r w:rsidRPr="00CB4329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 нитратов: фактическое значение – 169 мг/кг, при нормируемом значении – не более 90 мг/кг (протокол испытания  удвоенного образца государственного учреждения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Барановичский</w:t>
      </w:r>
      <w:proofErr w:type="spellEnd"/>
      <w:r>
        <w:rPr>
          <w:color w:val="000000"/>
          <w:sz w:val="28"/>
          <w:szCs w:val="28"/>
        </w:rPr>
        <w:t xml:space="preserve"> зональный центр гигиены и эпидемиологии» </w:t>
      </w:r>
      <w:r>
        <w:rPr>
          <w:sz w:val="28"/>
          <w:szCs w:val="28"/>
        </w:rPr>
        <w:t>от 02.08.2019 № 2075);</w:t>
      </w:r>
      <w:r w:rsidRPr="00C17EBA">
        <w:rPr>
          <w:sz w:val="28"/>
          <w:szCs w:val="28"/>
        </w:rPr>
        <w:t xml:space="preserve"> </w:t>
      </w:r>
    </w:p>
    <w:p w:rsidR="006323CE" w:rsidRPr="005D1081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70498C"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 xml:space="preserve"> черешня свежая</w:t>
      </w:r>
      <w:r>
        <w:rPr>
          <w:sz w:val="28"/>
          <w:szCs w:val="28"/>
        </w:rPr>
        <w:t>, урожай 2019 года, страна происхождения</w:t>
      </w:r>
      <w:r w:rsidRPr="002037BD">
        <w:rPr>
          <w:sz w:val="28"/>
          <w:szCs w:val="28"/>
        </w:rPr>
        <w:t>:</w:t>
      </w:r>
      <w:r>
        <w:rPr>
          <w:sz w:val="28"/>
          <w:szCs w:val="28"/>
        </w:rPr>
        <w:t xml:space="preserve"> Болгария, дата сбора 11.07.2019, срок годности до 10.08.2019; </w:t>
      </w:r>
      <w:r w:rsidRPr="00F12EA0">
        <w:rPr>
          <w:sz w:val="28"/>
          <w:szCs w:val="28"/>
        </w:rPr>
        <w:t xml:space="preserve">продукция получена </w:t>
      </w:r>
      <w:r>
        <w:rPr>
          <w:sz w:val="28"/>
          <w:szCs w:val="28"/>
        </w:rPr>
        <w:t xml:space="preserve"> </w:t>
      </w:r>
      <w:r w:rsidRPr="00F12EA0">
        <w:rPr>
          <w:sz w:val="28"/>
          <w:szCs w:val="28"/>
        </w:rPr>
        <w:t>по товарно-транспортной наклад</w:t>
      </w:r>
      <w:r>
        <w:rPr>
          <w:sz w:val="28"/>
          <w:szCs w:val="28"/>
        </w:rPr>
        <w:t xml:space="preserve">ной № 2905001 от 02.08.2019, декларация о соответствии ЕАЭС № </w:t>
      </w:r>
      <w:r>
        <w:rPr>
          <w:sz w:val="28"/>
          <w:szCs w:val="28"/>
          <w:lang w:val="en-US"/>
        </w:rPr>
        <w:t>BY</w:t>
      </w:r>
      <w:r w:rsidRPr="005D1081">
        <w:rPr>
          <w:sz w:val="28"/>
          <w:szCs w:val="28"/>
        </w:rPr>
        <w:t>/112</w:t>
      </w:r>
      <w:r>
        <w:rPr>
          <w:sz w:val="28"/>
          <w:szCs w:val="28"/>
        </w:rPr>
        <w:t xml:space="preserve"> 11.01. ТР021 000 05947.</w:t>
      </w:r>
    </w:p>
    <w:p w:rsidR="006323CE" w:rsidRDefault="006323CE" w:rsidP="0063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E36">
        <w:rPr>
          <w:color w:val="000000"/>
          <w:sz w:val="28"/>
          <w:szCs w:val="28"/>
        </w:rPr>
        <w:t xml:space="preserve">Вышеуказанная пищевая продукция  не соответствует </w:t>
      </w:r>
      <w:r>
        <w:rPr>
          <w:color w:val="000000"/>
          <w:sz w:val="28"/>
          <w:szCs w:val="28"/>
        </w:rPr>
        <w:t xml:space="preserve">Санитарным нормам и правилам «Требования к продовольственному сырью и пищевым продуктам» и </w:t>
      </w:r>
      <w:r>
        <w:rPr>
          <w:sz w:val="28"/>
        </w:rPr>
        <w:t>Гигиеническому нормативу</w:t>
      </w:r>
      <w:r w:rsidRPr="00CB4329">
        <w:rPr>
          <w:sz w:val="28"/>
        </w:rPr>
        <w:t xml:space="preserve"> </w:t>
      </w:r>
      <w:r w:rsidRPr="00CB4329">
        <w:rPr>
          <w:color w:val="000000"/>
          <w:sz w:val="28"/>
          <w:szCs w:val="28"/>
        </w:rPr>
        <w:t>«Показатели безопасности и безвредности для человека продовольственного сырья и пищевых продуктов»</w:t>
      </w:r>
      <w:r>
        <w:rPr>
          <w:sz w:val="28"/>
          <w:szCs w:val="28"/>
        </w:rPr>
        <w:t>, утвержденным</w:t>
      </w:r>
      <w:r w:rsidRPr="00CB4329">
        <w:rPr>
          <w:sz w:val="28"/>
          <w:szCs w:val="28"/>
        </w:rPr>
        <w:t xml:space="preserve"> постановлением Министерства здравоохранения Рес</w:t>
      </w:r>
      <w:r>
        <w:rPr>
          <w:sz w:val="28"/>
          <w:szCs w:val="28"/>
        </w:rPr>
        <w:t>публики Беларусь от 21.06.2013</w:t>
      </w:r>
      <w:r w:rsidRPr="00CB4329">
        <w:rPr>
          <w:sz w:val="28"/>
          <w:szCs w:val="28"/>
        </w:rPr>
        <w:t xml:space="preserve"> № 52, по</w:t>
      </w:r>
      <w:r>
        <w:rPr>
          <w:sz w:val="28"/>
          <w:szCs w:val="28"/>
        </w:rPr>
        <w:t xml:space="preserve"> органолептическим показателям: вкус – с горьковатым привкусом (протокол испытания пищевых продуктов государственного учреждения </w:t>
      </w:r>
      <w:r>
        <w:rPr>
          <w:color w:val="000000"/>
          <w:sz w:val="28"/>
          <w:szCs w:val="28"/>
        </w:rPr>
        <w:t xml:space="preserve">«Минский городской центр гигиены и эпидемиологии» </w:t>
      </w:r>
      <w:r>
        <w:rPr>
          <w:sz w:val="28"/>
          <w:szCs w:val="28"/>
        </w:rPr>
        <w:t>от 08.08.2019 № 53-26/1830);</w:t>
      </w:r>
    </w:p>
    <w:p w:rsidR="006323CE" w:rsidRPr="005D1081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78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полуфабрикат мясной натуральный мелкокусковой мясокостный из свинины замороженный «Рагу любительское», </w:t>
      </w:r>
      <w:r w:rsidRPr="00E10D63">
        <w:rPr>
          <w:sz w:val="28"/>
          <w:szCs w:val="28"/>
        </w:rPr>
        <w:t>СТБ 1020,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 ВY 500041325.049-2017, </w:t>
      </w:r>
      <w:r w:rsidRPr="000B58E6">
        <w:rPr>
          <w:sz w:val="28"/>
          <w:szCs w:val="28"/>
        </w:rPr>
        <w:t>м</w:t>
      </w:r>
      <w:r>
        <w:rPr>
          <w:sz w:val="28"/>
          <w:szCs w:val="28"/>
        </w:rPr>
        <w:t>асса нетто 1000 г, штрих-код 4811070047965, дата изготовления 27.06.2019, срок годности 60 суток при температуре -18°С, изготовитель: ОАО «Слонимский мясокомбинат», 231800, Гродненская область, г.Слоним, ул.Чкалова, д.35; продукция получена по</w:t>
      </w:r>
      <w:r w:rsidRPr="00F12EA0">
        <w:rPr>
          <w:sz w:val="28"/>
          <w:szCs w:val="28"/>
        </w:rPr>
        <w:t xml:space="preserve"> товарно-</w:t>
      </w:r>
      <w:r>
        <w:rPr>
          <w:sz w:val="28"/>
          <w:szCs w:val="28"/>
        </w:rPr>
        <w:t>транспортной накладной от 04.07.2019 № 1377173</w:t>
      </w:r>
      <w:r w:rsidRPr="00E7600C">
        <w:rPr>
          <w:sz w:val="28"/>
          <w:szCs w:val="28"/>
        </w:rPr>
        <w:t>; декларация о</w:t>
      </w:r>
      <w:r>
        <w:rPr>
          <w:sz w:val="28"/>
          <w:szCs w:val="28"/>
        </w:rPr>
        <w:t xml:space="preserve"> соответствии ЕАЭС № </w:t>
      </w:r>
      <w:r>
        <w:rPr>
          <w:sz w:val="28"/>
          <w:szCs w:val="28"/>
          <w:lang w:val="en-US"/>
        </w:rPr>
        <w:t>BY</w:t>
      </w:r>
      <w:r w:rsidRPr="005D1081">
        <w:rPr>
          <w:sz w:val="28"/>
          <w:szCs w:val="28"/>
        </w:rPr>
        <w:t>/112</w:t>
      </w:r>
      <w:r>
        <w:rPr>
          <w:sz w:val="28"/>
          <w:szCs w:val="28"/>
        </w:rPr>
        <w:t xml:space="preserve"> 11.01. ТР034 007 08568, дата регистрации 24.11.2017, действительна по 23.11.2020.</w:t>
      </w:r>
    </w:p>
    <w:p w:rsidR="006323CE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3D6E36">
        <w:rPr>
          <w:color w:val="000000"/>
          <w:sz w:val="28"/>
          <w:szCs w:val="28"/>
        </w:rPr>
        <w:lastRenderedPageBreak/>
        <w:t xml:space="preserve">Вышеуказанная пищевая продукция (удвоенный образец) не соответствует </w:t>
      </w:r>
      <w:r w:rsidRPr="001D3CEF">
        <w:rPr>
          <w:color w:val="000000"/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EF10B9">
        <w:rPr>
          <w:sz w:val="28"/>
          <w:szCs w:val="28"/>
        </w:rPr>
        <w:t xml:space="preserve">ТР ТС 021/2011 «О безопасности пищевой продукции», </w:t>
      </w:r>
      <w:r>
        <w:rPr>
          <w:sz w:val="28"/>
          <w:szCs w:val="28"/>
        </w:rPr>
        <w:t xml:space="preserve">ТР ТС 034/2013 «О безопасности мяса и мясной </w:t>
      </w:r>
      <w:r w:rsidRPr="00EF10B9">
        <w:rPr>
          <w:sz w:val="28"/>
          <w:szCs w:val="28"/>
        </w:rPr>
        <w:t xml:space="preserve">продукции», </w:t>
      </w:r>
      <w:r>
        <w:rPr>
          <w:sz w:val="28"/>
          <w:szCs w:val="28"/>
        </w:rPr>
        <w:t>по микробиологическому показателю – обнаружены патогенные микроорганизмы, в т.ч. сальмонеллы в 25,0 г при нормируемом показателе – не допускается в 25,0 г (протокол исследования учреждения здравоохранения «Могилевский областной центр гигиены, эпидемиологии и общественного здоровья» от 29.07.2019 № 855-856);</w:t>
      </w:r>
    </w:p>
    <w:p w:rsidR="006323CE" w:rsidRPr="005D1081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78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молокосодержащий</w:t>
      </w:r>
      <w:proofErr w:type="spellEnd"/>
      <w:r>
        <w:rPr>
          <w:b/>
          <w:sz w:val="28"/>
          <w:szCs w:val="28"/>
        </w:rPr>
        <w:t xml:space="preserve"> продукт с заменителем молочного жира Сырок глазированный «Трюфель» </w:t>
      </w:r>
      <w:proofErr w:type="spellStart"/>
      <w:r>
        <w:rPr>
          <w:b/>
          <w:sz w:val="28"/>
          <w:szCs w:val="28"/>
        </w:rPr>
        <w:t>ДарПродукт</w:t>
      </w:r>
      <w:proofErr w:type="spellEnd"/>
      <w:r>
        <w:rPr>
          <w:b/>
          <w:sz w:val="28"/>
          <w:szCs w:val="28"/>
        </w:rPr>
        <w:t xml:space="preserve">», </w:t>
      </w:r>
      <w:r w:rsidRPr="009058AA">
        <w:rPr>
          <w:sz w:val="28"/>
          <w:szCs w:val="28"/>
        </w:rPr>
        <w:t>массовая доля жира 23 %, в т.ч. растительного не более 11,5 %,</w:t>
      </w:r>
      <w:r>
        <w:rPr>
          <w:sz w:val="28"/>
          <w:szCs w:val="28"/>
        </w:rPr>
        <w:t xml:space="preserve"> охлажденный, </w:t>
      </w:r>
      <w:r w:rsidRPr="009058AA">
        <w:rPr>
          <w:sz w:val="28"/>
          <w:szCs w:val="28"/>
        </w:rPr>
        <w:t xml:space="preserve"> </w:t>
      </w:r>
      <w:r>
        <w:rPr>
          <w:sz w:val="28"/>
          <w:szCs w:val="28"/>
        </w:rPr>
        <w:t>штрих-код 4607084270419, дата изготовления 15.07.2019, срок годности 28 суток, изготовитель: ООО «</w:t>
      </w:r>
      <w:proofErr w:type="spellStart"/>
      <w:r>
        <w:rPr>
          <w:sz w:val="28"/>
          <w:szCs w:val="28"/>
        </w:rPr>
        <w:t>Сыркофф</w:t>
      </w:r>
      <w:proofErr w:type="spellEnd"/>
      <w:r>
        <w:rPr>
          <w:sz w:val="28"/>
          <w:szCs w:val="28"/>
        </w:rPr>
        <w:t>», Российская Федерация, г.Москва, г.Троицк, ул.Нагорная, д.5; продукция получена по</w:t>
      </w:r>
      <w:r w:rsidRPr="00F12EA0">
        <w:rPr>
          <w:sz w:val="28"/>
          <w:szCs w:val="28"/>
        </w:rPr>
        <w:t xml:space="preserve"> товарно-</w:t>
      </w:r>
      <w:r>
        <w:rPr>
          <w:sz w:val="28"/>
          <w:szCs w:val="28"/>
        </w:rPr>
        <w:t>транспортной накладной от 27.07.2019 № ЖР 0069710</w:t>
      </w:r>
      <w:r w:rsidRPr="00E7600C">
        <w:rPr>
          <w:sz w:val="28"/>
          <w:szCs w:val="28"/>
        </w:rPr>
        <w:t>; декларация о</w:t>
      </w:r>
      <w:r>
        <w:rPr>
          <w:sz w:val="28"/>
          <w:szCs w:val="28"/>
        </w:rPr>
        <w:t xml:space="preserve"> соответствии ЕАЭС № </w:t>
      </w:r>
      <w:r>
        <w:rPr>
          <w:sz w:val="28"/>
          <w:szCs w:val="28"/>
          <w:lang w:val="en-US"/>
        </w:rPr>
        <w:t>RU</w:t>
      </w:r>
      <w:r w:rsidRPr="005E6E6C">
        <w:rPr>
          <w:sz w:val="28"/>
          <w:szCs w:val="28"/>
        </w:rPr>
        <w:t xml:space="preserve"> </w:t>
      </w:r>
      <w:r>
        <w:rPr>
          <w:sz w:val="28"/>
          <w:szCs w:val="28"/>
        </w:rPr>
        <w:t>Д-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.РА01.В.25489/19 от 30.04.2019, удостоверение качества и безопасности от 15.07.2019 № 8.</w:t>
      </w:r>
    </w:p>
    <w:p w:rsidR="006323CE" w:rsidRDefault="006323CE" w:rsidP="00632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Вышеуказанная пищевая продукция не соответствует </w:t>
      </w:r>
      <w:r>
        <w:rPr>
          <w:sz w:val="28"/>
        </w:rPr>
        <w:t>Гигиеническому нормативу</w:t>
      </w:r>
      <w:r w:rsidRPr="00CB4329">
        <w:rPr>
          <w:sz w:val="28"/>
        </w:rPr>
        <w:t xml:space="preserve"> </w:t>
      </w:r>
      <w:r w:rsidRPr="00CB4329">
        <w:rPr>
          <w:color w:val="000000"/>
          <w:sz w:val="28"/>
          <w:szCs w:val="28"/>
        </w:rPr>
        <w:t>«Показатели безопасности и безвредности для человека продовольственного сырья и пищевых продуктов»</w:t>
      </w:r>
      <w:r>
        <w:rPr>
          <w:sz w:val="28"/>
          <w:szCs w:val="28"/>
        </w:rPr>
        <w:t>, утвержденному</w:t>
      </w:r>
      <w:r w:rsidRPr="00CB4329">
        <w:rPr>
          <w:sz w:val="28"/>
          <w:szCs w:val="28"/>
        </w:rPr>
        <w:t xml:space="preserve"> постановлением Министерства здравоохранения Рес</w:t>
      </w:r>
      <w:r>
        <w:rPr>
          <w:sz w:val="28"/>
          <w:szCs w:val="28"/>
        </w:rPr>
        <w:t>публики Беларусь от 21.06.2013</w:t>
      </w:r>
      <w:r w:rsidRPr="00CB4329">
        <w:rPr>
          <w:sz w:val="28"/>
          <w:szCs w:val="28"/>
        </w:rPr>
        <w:t xml:space="preserve"> № 52, </w:t>
      </w:r>
      <w:r>
        <w:rPr>
          <w:sz w:val="28"/>
          <w:szCs w:val="28"/>
        </w:rPr>
        <w:t>ТР ТС 033/2013 «О безопасности молока и молочной продукции»,  по микробиологическому показателю «БГКП (</w:t>
      </w:r>
      <w:proofErr w:type="spellStart"/>
      <w:r>
        <w:rPr>
          <w:sz w:val="28"/>
          <w:szCs w:val="28"/>
        </w:rPr>
        <w:t>колиформы</w:t>
      </w:r>
      <w:proofErr w:type="spellEnd"/>
      <w:r>
        <w:rPr>
          <w:sz w:val="28"/>
          <w:szCs w:val="28"/>
        </w:rPr>
        <w:t>)» – обнаружены «БГКП (</w:t>
      </w:r>
      <w:proofErr w:type="spellStart"/>
      <w:r>
        <w:rPr>
          <w:sz w:val="28"/>
          <w:szCs w:val="28"/>
        </w:rPr>
        <w:t>колиформы</w:t>
      </w:r>
      <w:proofErr w:type="spellEnd"/>
      <w:r>
        <w:rPr>
          <w:sz w:val="28"/>
          <w:szCs w:val="28"/>
        </w:rPr>
        <w:t xml:space="preserve">)» </w:t>
      </w:r>
      <w:r w:rsidRPr="00635A94">
        <w:rPr>
          <w:sz w:val="28"/>
          <w:szCs w:val="28"/>
        </w:rPr>
        <w:t xml:space="preserve"> </w:t>
      </w:r>
      <w:r>
        <w:rPr>
          <w:sz w:val="28"/>
          <w:szCs w:val="28"/>
        </w:rPr>
        <w:t>в 0,01 г при нормируемом показателе – не допускается в 0,01 г;</w:t>
      </w:r>
      <w:r w:rsidRPr="00C17EBA">
        <w:rPr>
          <w:sz w:val="28"/>
          <w:szCs w:val="28"/>
        </w:rPr>
        <w:t xml:space="preserve"> </w:t>
      </w:r>
    </w:p>
    <w:p w:rsidR="006323CE" w:rsidRPr="005D1081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78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консервы из печени рыб стерилизованные «Печень трески натуральная» «Спецзаказ», </w:t>
      </w:r>
      <w:r>
        <w:rPr>
          <w:sz w:val="28"/>
          <w:szCs w:val="28"/>
        </w:rPr>
        <w:t>ГОСТ 13272-2009</w:t>
      </w:r>
      <w:r w:rsidRPr="00E10D6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банке металлической предельной </w:t>
      </w:r>
      <w:r w:rsidRPr="000B58E6">
        <w:rPr>
          <w:sz w:val="28"/>
          <w:szCs w:val="28"/>
        </w:rPr>
        <w:t>м</w:t>
      </w:r>
      <w:r>
        <w:rPr>
          <w:sz w:val="28"/>
          <w:szCs w:val="28"/>
        </w:rPr>
        <w:t xml:space="preserve">ассой нетто 250 г, штрих-код 4607038062183, дата изготовления 21.02.2019, срок годности 30 месяцев с даты изготовления, производитель: ООО «Русский рыбный мир», 142138, Российская Федерация, г.Москва, поселение </w:t>
      </w:r>
      <w:proofErr w:type="spellStart"/>
      <w:r>
        <w:rPr>
          <w:sz w:val="28"/>
          <w:szCs w:val="28"/>
        </w:rPr>
        <w:t>Щаповское</w:t>
      </w:r>
      <w:proofErr w:type="spellEnd"/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Курилово</w:t>
      </w:r>
      <w:proofErr w:type="spellEnd"/>
      <w:r>
        <w:rPr>
          <w:sz w:val="28"/>
          <w:szCs w:val="28"/>
        </w:rPr>
        <w:t>, ул.Центральная, д.15, пом.1; продукция получена по</w:t>
      </w:r>
      <w:r w:rsidRPr="00F12EA0">
        <w:rPr>
          <w:sz w:val="28"/>
          <w:szCs w:val="28"/>
        </w:rPr>
        <w:t xml:space="preserve"> товарно-</w:t>
      </w:r>
      <w:r>
        <w:rPr>
          <w:sz w:val="28"/>
          <w:szCs w:val="28"/>
        </w:rPr>
        <w:t>транспортной накладной от 04.07.2019 № 1377173</w:t>
      </w:r>
      <w:r w:rsidRPr="00E7600C">
        <w:rPr>
          <w:sz w:val="28"/>
          <w:szCs w:val="28"/>
        </w:rPr>
        <w:t>; декларация о</w:t>
      </w:r>
      <w:r>
        <w:rPr>
          <w:sz w:val="28"/>
          <w:szCs w:val="28"/>
        </w:rPr>
        <w:t xml:space="preserve"> соответствии ЕАЭС № </w:t>
      </w:r>
      <w:r>
        <w:rPr>
          <w:sz w:val="28"/>
          <w:szCs w:val="28"/>
          <w:lang w:val="en-US"/>
        </w:rPr>
        <w:t>BY</w:t>
      </w:r>
      <w:r w:rsidRPr="005D1081">
        <w:rPr>
          <w:sz w:val="28"/>
          <w:szCs w:val="28"/>
        </w:rPr>
        <w:t>/112</w:t>
      </w:r>
      <w:r>
        <w:rPr>
          <w:sz w:val="28"/>
          <w:szCs w:val="28"/>
        </w:rPr>
        <w:t xml:space="preserve"> 11.01. ТР034 007 08568, дата регистрации 24.11.2017, действительна по 23.11.2020.</w:t>
      </w:r>
    </w:p>
    <w:p w:rsidR="006323CE" w:rsidRDefault="006323CE" w:rsidP="006323CE">
      <w:pPr>
        <w:shd w:val="clear" w:color="auto" w:fill="FFFFFF"/>
        <w:tabs>
          <w:tab w:val="left" w:pos="709"/>
          <w:tab w:val="left" w:pos="9720"/>
        </w:tabs>
        <w:ind w:firstLine="709"/>
        <w:jc w:val="both"/>
        <w:rPr>
          <w:sz w:val="28"/>
          <w:szCs w:val="28"/>
        </w:rPr>
      </w:pPr>
      <w:r w:rsidRPr="003D6E36">
        <w:rPr>
          <w:color w:val="000000"/>
          <w:sz w:val="28"/>
          <w:szCs w:val="28"/>
        </w:rPr>
        <w:t xml:space="preserve">Вышеуказанная пищевая продукция не соответствует </w:t>
      </w:r>
      <w:r w:rsidRPr="001D3CEF">
        <w:rPr>
          <w:color w:val="000000"/>
          <w:sz w:val="28"/>
          <w:szCs w:val="28"/>
        </w:rPr>
        <w:t>требованиям</w:t>
      </w:r>
      <w:r>
        <w:rPr>
          <w:sz w:val="28"/>
          <w:szCs w:val="28"/>
        </w:rPr>
        <w:t xml:space="preserve"> ТР ТС 040/2016 «О безопасности рыбы и рыбной продукции»: продукт поражен видимыми паразитами (протокол исследований учреждения здравоохранения «Могилевский областной центр гигиены, эпидемиологии и общественного здоровья» от 02.08.2019 № 58.1);</w:t>
      </w:r>
    </w:p>
    <w:p w:rsidR="006323CE" w:rsidRPr="00C472B0" w:rsidRDefault="006323CE" w:rsidP="006323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4291D"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 xml:space="preserve"> виноград сушеный (изюм) 1 сорт</w:t>
      </w:r>
      <w:r>
        <w:rPr>
          <w:sz w:val="28"/>
          <w:szCs w:val="28"/>
        </w:rPr>
        <w:t>, дата изготовления 01.04.2019, срок годности до 01.04.2020; штрих-код 4810948006370, изготовитель: ОО</w:t>
      </w:r>
      <w:r w:rsidRPr="00082310">
        <w:rPr>
          <w:sz w:val="28"/>
          <w:szCs w:val="28"/>
        </w:rPr>
        <w:t>О «</w:t>
      </w:r>
      <w:r>
        <w:rPr>
          <w:sz w:val="28"/>
          <w:szCs w:val="28"/>
        </w:rPr>
        <w:t xml:space="preserve">ВАКЦИНА ФАР МЕДИКАЛ», Республика Узбекистан, Самаркандская область, </w:t>
      </w:r>
      <w:proofErr w:type="spellStart"/>
      <w:r>
        <w:rPr>
          <w:sz w:val="28"/>
          <w:szCs w:val="28"/>
        </w:rPr>
        <w:t>Акдарьинский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Бошдархон</w:t>
      </w:r>
      <w:proofErr w:type="spellEnd"/>
      <w:r>
        <w:rPr>
          <w:sz w:val="28"/>
          <w:szCs w:val="28"/>
        </w:rPr>
        <w:t>;</w:t>
      </w:r>
      <w:r w:rsidRPr="00C472B0">
        <w:rPr>
          <w:sz w:val="28"/>
          <w:szCs w:val="28"/>
        </w:rPr>
        <w:t xml:space="preserve"> продукция получена по товарно-т</w:t>
      </w:r>
      <w:r>
        <w:rPr>
          <w:sz w:val="28"/>
          <w:szCs w:val="28"/>
        </w:rPr>
        <w:t>ранспортной накладной  № 0133840 от 25.07</w:t>
      </w:r>
      <w:r w:rsidRPr="00C472B0">
        <w:rPr>
          <w:sz w:val="28"/>
          <w:szCs w:val="28"/>
        </w:rPr>
        <w:t>.2019</w:t>
      </w:r>
      <w:r>
        <w:rPr>
          <w:sz w:val="28"/>
          <w:szCs w:val="28"/>
        </w:rPr>
        <w:t xml:space="preserve">, декларация о соответствии ЕАЭС № </w:t>
      </w:r>
      <w:r>
        <w:rPr>
          <w:sz w:val="28"/>
          <w:szCs w:val="28"/>
          <w:lang w:val="en-US"/>
        </w:rPr>
        <w:t>BY</w:t>
      </w:r>
      <w:r w:rsidRPr="005D1081">
        <w:rPr>
          <w:sz w:val="28"/>
          <w:szCs w:val="28"/>
        </w:rPr>
        <w:t>/112</w:t>
      </w:r>
      <w:r>
        <w:rPr>
          <w:sz w:val="28"/>
          <w:szCs w:val="28"/>
        </w:rPr>
        <w:t xml:space="preserve"> 11.02. ТР021 000 05643 от 06.06.2019, </w:t>
      </w:r>
      <w:r>
        <w:rPr>
          <w:sz w:val="28"/>
          <w:szCs w:val="28"/>
        </w:rPr>
        <w:lastRenderedPageBreak/>
        <w:t>действительна по 31.03.2020, удостоверение качества и безопасности от 30.01.2019 № 2207.</w:t>
      </w:r>
    </w:p>
    <w:p w:rsidR="006323CE" w:rsidRPr="006323CE" w:rsidRDefault="006323CE" w:rsidP="006323CE">
      <w:pPr>
        <w:ind w:firstLine="709"/>
        <w:jc w:val="both"/>
        <w:rPr>
          <w:sz w:val="28"/>
          <w:szCs w:val="28"/>
        </w:rPr>
      </w:pPr>
      <w:r w:rsidRPr="00C472B0">
        <w:rPr>
          <w:color w:val="000000"/>
          <w:sz w:val="28"/>
          <w:szCs w:val="28"/>
        </w:rPr>
        <w:t xml:space="preserve">Вышеуказанная </w:t>
      </w:r>
      <w:r>
        <w:rPr>
          <w:color w:val="000000"/>
          <w:sz w:val="28"/>
          <w:szCs w:val="28"/>
        </w:rPr>
        <w:t xml:space="preserve">пищевая </w:t>
      </w:r>
      <w:r w:rsidRPr="00C472B0">
        <w:rPr>
          <w:color w:val="000000"/>
          <w:sz w:val="28"/>
          <w:szCs w:val="28"/>
        </w:rPr>
        <w:t>продукция не соответствует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Гигиеническому нормативу</w:t>
      </w:r>
      <w:r w:rsidRPr="00CB4329">
        <w:rPr>
          <w:sz w:val="28"/>
        </w:rPr>
        <w:t xml:space="preserve"> </w:t>
      </w:r>
      <w:r w:rsidRPr="00CB4329">
        <w:rPr>
          <w:color w:val="000000"/>
          <w:sz w:val="28"/>
          <w:szCs w:val="28"/>
        </w:rPr>
        <w:t>«Показатели безопасности и безвредности для человека продовольственного сырья и пищевых продуктов»</w:t>
      </w:r>
      <w:r>
        <w:rPr>
          <w:sz w:val="28"/>
          <w:szCs w:val="28"/>
        </w:rPr>
        <w:t>, утвержденному</w:t>
      </w:r>
      <w:r w:rsidRPr="00CB4329">
        <w:rPr>
          <w:sz w:val="28"/>
          <w:szCs w:val="28"/>
        </w:rPr>
        <w:t xml:space="preserve"> постановлением Министерства здравоохранения Рес</w:t>
      </w:r>
      <w:r>
        <w:rPr>
          <w:sz w:val="28"/>
          <w:szCs w:val="28"/>
        </w:rPr>
        <w:t>публики Беларусь от 21.06.2013</w:t>
      </w:r>
      <w:r w:rsidRPr="00CB4329">
        <w:rPr>
          <w:sz w:val="28"/>
          <w:szCs w:val="28"/>
        </w:rPr>
        <w:t xml:space="preserve"> № 52, </w:t>
      </w:r>
      <w:r>
        <w:rPr>
          <w:sz w:val="28"/>
          <w:szCs w:val="28"/>
        </w:rPr>
        <w:t xml:space="preserve">по микробиологическому показателю «плесени» – обнаружены плесени в количестве 4,2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КОЕ/г</w:t>
      </w:r>
      <w:r w:rsidRPr="00C472B0">
        <w:rPr>
          <w:sz w:val="28"/>
          <w:szCs w:val="28"/>
        </w:rPr>
        <w:t xml:space="preserve">, при </w:t>
      </w:r>
      <w:r>
        <w:rPr>
          <w:sz w:val="28"/>
          <w:szCs w:val="28"/>
        </w:rPr>
        <w:t xml:space="preserve">норме –  не более 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КОЕ/г (протокол испытаний образцов пищевой продукции </w:t>
      </w:r>
      <w:r w:rsidRPr="00C472B0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учреждения «Гомельский областной центр гигиены, </w:t>
      </w:r>
      <w:r w:rsidRPr="00C472B0">
        <w:rPr>
          <w:sz w:val="28"/>
          <w:szCs w:val="28"/>
        </w:rPr>
        <w:t>эпидем</w:t>
      </w:r>
      <w:r>
        <w:rPr>
          <w:sz w:val="28"/>
          <w:szCs w:val="28"/>
        </w:rPr>
        <w:t>иологии и общественного здоровья» от 05.08.2019 № 8.5/6639</w:t>
      </w:r>
      <w:r w:rsidRPr="00C472B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D51C1" w:rsidRPr="0070465A" w:rsidRDefault="00DD51C1" w:rsidP="00DD51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65A">
        <w:rPr>
          <w:sz w:val="28"/>
          <w:szCs w:val="28"/>
        </w:rPr>
        <w:t>В соответствии с действующим законодательством Республики Беларусь в области санитарно-эпидемиологического благо</w:t>
      </w:r>
      <w:r w:rsidR="007E71CD">
        <w:rPr>
          <w:sz w:val="28"/>
          <w:szCs w:val="28"/>
        </w:rPr>
        <w:t>получия населения оборот продукции, несоответствующей</w:t>
      </w:r>
      <w:r w:rsidRPr="0070465A">
        <w:rPr>
          <w:sz w:val="28"/>
          <w:szCs w:val="28"/>
        </w:rPr>
        <w:t xml:space="preserve"> требованиям ТНПА, запрещен. </w:t>
      </w:r>
    </w:p>
    <w:p w:rsidR="004728DC" w:rsidRPr="00795A9E" w:rsidRDefault="004728DC" w:rsidP="005F7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822" w:rsidRDefault="00253822" w:rsidP="007E71CD">
      <w:pPr>
        <w:jc w:val="both"/>
        <w:rPr>
          <w:sz w:val="18"/>
          <w:szCs w:val="18"/>
        </w:rPr>
      </w:pPr>
    </w:p>
    <w:p w:rsidR="00665878" w:rsidRDefault="00665878" w:rsidP="007E71CD">
      <w:pPr>
        <w:jc w:val="both"/>
        <w:rPr>
          <w:sz w:val="18"/>
          <w:szCs w:val="18"/>
        </w:rPr>
      </w:pPr>
    </w:p>
    <w:p w:rsidR="00E7319F" w:rsidRDefault="00E7319F">
      <w:pPr>
        <w:jc w:val="both"/>
        <w:rPr>
          <w:bCs/>
          <w:sz w:val="16"/>
          <w:szCs w:val="16"/>
        </w:rPr>
      </w:pPr>
    </w:p>
    <w:p w:rsidR="00963A97" w:rsidRDefault="00963A97" w:rsidP="00963A97">
      <w:pPr>
        <w:pStyle w:val="aa"/>
        <w:shd w:val="clear" w:color="auto" w:fill="FFFFFF"/>
      </w:pPr>
    </w:p>
    <w:sectPr w:rsidR="00963A97" w:rsidSect="00712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0E6"/>
    <w:multiLevelType w:val="multilevel"/>
    <w:tmpl w:val="D83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C0FE1"/>
    <w:multiLevelType w:val="hybridMultilevel"/>
    <w:tmpl w:val="B38CA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240574">
      <w:start w:val="16"/>
      <w:numFmt w:val="decimal"/>
      <w:lvlText w:val="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A5318A"/>
    <w:multiLevelType w:val="hybridMultilevel"/>
    <w:tmpl w:val="603AEC10"/>
    <w:lvl w:ilvl="0" w:tplc="E1368EE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0CF4DA6"/>
    <w:multiLevelType w:val="hybridMultilevel"/>
    <w:tmpl w:val="20E2D1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F82DF4"/>
    <w:multiLevelType w:val="hybridMultilevel"/>
    <w:tmpl w:val="5CD258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831505"/>
    <w:multiLevelType w:val="hybridMultilevel"/>
    <w:tmpl w:val="0A06ED84"/>
    <w:lvl w:ilvl="0" w:tplc="046AA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F940471"/>
    <w:multiLevelType w:val="hybridMultilevel"/>
    <w:tmpl w:val="99F61546"/>
    <w:lvl w:ilvl="0" w:tplc="A0EE6C1A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732D661A"/>
    <w:multiLevelType w:val="hybridMultilevel"/>
    <w:tmpl w:val="6C36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FB2817"/>
    <w:rsid w:val="00005891"/>
    <w:rsid w:val="00006379"/>
    <w:rsid w:val="00017106"/>
    <w:rsid w:val="000228D1"/>
    <w:rsid w:val="00024362"/>
    <w:rsid w:val="00024E67"/>
    <w:rsid w:val="000348A9"/>
    <w:rsid w:val="00050C43"/>
    <w:rsid w:val="000513DC"/>
    <w:rsid w:val="000559A7"/>
    <w:rsid w:val="00060740"/>
    <w:rsid w:val="00063150"/>
    <w:rsid w:val="000640B3"/>
    <w:rsid w:val="00067E6A"/>
    <w:rsid w:val="00072EB9"/>
    <w:rsid w:val="000740C5"/>
    <w:rsid w:val="00074469"/>
    <w:rsid w:val="00085DC7"/>
    <w:rsid w:val="00090CDE"/>
    <w:rsid w:val="00097B33"/>
    <w:rsid w:val="000A0364"/>
    <w:rsid w:val="000A4D20"/>
    <w:rsid w:val="000B1BD3"/>
    <w:rsid w:val="000B424D"/>
    <w:rsid w:val="000B4997"/>
    <w:rsid w:val="000C2FF5"/>
    <w:rsid w:val="00100E70"/>
    <w:rsid w:val="00141CB1"/>
    <w:rsid w:val="00147766"/>
    <w:rsid w:val="00150800"/>
    <w:rsid w:val="00165593"/>
    <w:rsid w:val="00167963"/>
    <w:rsid w:val="00180F63"/>
    <w:rsid w:val="001901B1"/>
    <w:rsid w:val="00192C8B"/>
    <w:rsid w:val="00193B5D"/>
    <w:rsid w:val="00194010"/>
    <w:rsid w:val="001A7BB8"/>
    <w:rsid w:val="001C0099"/>
    <w:rsid w:val="001C789D"/>
    <w:rsid w:val="001D002F"/>
    <w:rsid w:val="001D3CAA"/>
    <w:rsid w:val="001E1222"/>
    <w:rsid w:val="001F4553"/>
    <w:rsid w:val="002029FE"/>
    <w:rsid w:val="00207B5F"/>
    <w:rsid w:val="00215A90"/>
    <w:rsid w:val="00220360"/>
    <w:rsid w:val="002277E8"/>
    <w:rsid w:val="00236BF8"/>
    <w:rsid w:val="002445E8"/>
    <w:rsid w:val="00253822"/>
    <w:rsid w:val="00255091"/>
    <w:rsid w:val="00256BE9"/>
    <w:rsid w:val="002602BB"/>
    <w:rsid w:val="00263224"/>
    <w:rsid w:val="002634D1"/>
    <w:rsid w:val="002747B6"/>
    <w:rsid w:val="0028212C"/>
    <w:rsid w:val="0028352C"/>
    <w:rsid w:val="00283D24"/>
    <w:rsid w:val="00295913"/>
    <w:rsid w:val="002A30DB"/>
    <w:rsid w:val="002A3FCD"/>
    <w:rsid w:val="002A5AB0"/>
    <w:rsid w:val="002C4482"/>
    <w:rsid w:val="002C60C8"/>
    <w:rsid w:val="002D15E8"/>
    <w:rsid w:val="002E0A3D"/>
    <w:rsid w:val="002E29EF"/>
    <w:rsid w:val="002E5ED9"/>
    <w:rsid w:val="002E671F"/>
    <w:rsid w:val="002F1805"/>
    <w:rsid w:val="002F1CCE"/>
    <w:rsid w:val="002F1D1C"/>
    <w:rsid w:val="002F4510"/>
    <w:rsid w:val="00306F59"/>
    <w:rsid w:val="00307E4C"/>
    <w:rsid w:val="0033746A"/>
    <w:rsid w:val="00342C7E"/>
    <w:rsid w:val="0035068D"/>
    <w:rsid w:val="00351E98"/>
    <w:rsid w:val="00354E4A"/>
    <w:rsid w:val="00360A96"/>
    <w:rsid w:val="0037673C"/>
    <w:rsid w:val="00380AA9"/>
    <w:rsid w:val="00380F2C"/>
    <w:rsid w:val="00384249"/>
    <w:rsid w:val="003856CD"/>
    <w:rsid w:val="00387194"/>
    <w:rsid w:val="003966A5"/>
    <w:rsid w:val="003A2CFC"/>
    <w:rsid w:val="003B5EBB"/>
    <w:rsid w:val="003D2E3E"/>
    <w:rsid w:val="003D5547"/>
    <w:rsid w:val="003D6067"/>
    <w:rsid w:val="003F0444"/>
    <w:rsid w:val="003F05CE"/>
    <w:rsid w:val="003F063B"/>
    <w:rsid w:val="003F7836"/>
    <w:rsid w:val="00406F27"/>
    <w:rsid w:val="004116DB"/>
    <w:rsid w:val="00433FAC"/>
    <w:rsid w:val="004348FD"/>
    <w:rsid w:val="0044580C"/>
    <w:rsid w:val="00446E46"/>
    <w:rsid w:val="00450B5F"/>
    <w:rsid w:val="00453293"/>
    <w:rsid w:val="00462C6E"/>
    <w:rsid w:val="004709DC"/>
    <w:rsid w:val="004728DC"/>
    <w:rsid w:val="00477830"/>
    <w:rsid w:val="0049296E"/>
    <w:rsid w:val="004A0179"/>
    <w:rsid w:val="004C5668"/>
    <w:rsid w:val="004C6C97"/>
    <w:rsid w:val="005008E6"/>
    <w:rsid w:val="00527154"/>
    <w:rsid w:val="005377B5"/>
    <w:rsid w:val="00537A7F"/>
    <w:rsid w:val="00544F2E"/>
    <w:rsid w:val="005461B7"/>
    <w:rsid w:val="00550960"/>
    <w:rsid w:val="00552FFF"/>
    <w:rsid w:val="00574D78"/>
    <w:rsid w:val="00590491"/>
    <w:rsid w:val="005A0659"/>
    <w:rsid w:val="005A163A"/>
    <w:rsid w:val="005A28B5"/>
    <w:rsid w:val="005B4778"/>
    <w:rsid w:val="005D4E70"/>
    <w:rsid w:val="005E025D"/>
    <w:rsid w:val="005F77AD"/>
    <w:rsid w:val="00600922"/>
    <w:rsid w:val="006311ED"/>
    <w:rsid w:val="006323CE"/>
    <w:rsid w:val="00645B07"/>
    <w:rsid w:val="00647E8F"/>
    <w:rsid w:val="006525A8"/>
    <w:rsid w:val="00652677"/>
    <w:rsid w:val="00665878"/>
    <w:rsid w:val="00667C7D"/>
    <w:rsid w:val="00674098"/>
    <w:rsid w:val="00693075"/>
    <w:rsid w:val="006B47AB"/>
    <w:rsid w:val="006C567A"/>
    <w:rsid w:val="006C6BC7"/>
    <w:rsid w:val="006D0F65"/>
    <w:rsid w:val="006D3F55"/>
    <w:rsid w:val="006E5DA4"/>
    <w:rsid w:val="00704DD7"/>
    <w:rsid w:val="00712490"/>
    <w:rsid w:val="00717F66"/>
    <w:rsid w:val="00721B4E"/>
    <w:rsid w:val="00722565"/>
    <w:rsid w:val="00730199"/>
    <w:rsid w:val="00733320"/>
    <w:rsid w:val="0073378F"/>
    <w:rsid w:val="007646E2"/>
    <w:rsid w:val="00782B97"/>
    <w:rsid w:val="007947F4"/>
    <w:rsid w:val="007C19E4"/>
    <w:rsid w:val="007C6AB0"/>
    <w:rsid w:val="007D37B1"/>
    <w:rsid w:val="007D4A43"/>
    <w:rsid w:val="007E2036"/>
    <w:rsid w:val="007E4610"/>
    <w:rsid w:val="007E59C4"/>
    <w:rsid w:val="007E71CD"/>
    <w:rsid w:val="007F4D62"/>
    <w:rsid w:val="007F6301"/>
    <w:rsid w:val="007F7DA5"/>
    <w:rsid w:val="00804F91"/>
    <w:rsid w:val="00807208"/>
    <w:rsid w:val="00817ABA"/>
    <w:rsid w:val="00826620"/>
    <w:rsid w:val="0083236F"/>
    <w:rsid w:val="00833980"/>
    <w:rsid w:val="008373FB"/>
    <w:rsid w:val="00842C3C"/>
    <w:rsid w:val="00843258"/>
    <w:rsid w:val="00844A05"/>
    <w:rsid w:val="00850A22"/>
    <w:rsid w:val="008512A4"/>
    <w:rsid w:val="00853F53"/>
    <w:rsid w:val="008862A1"/>
    <w:rsid w:val="0089629C"/>
    <w:rsid w:val="008C6190"/>
    <w:rsid w:val="008C7D9C"/>
    <w:rsid w:val="008E5F82"/>
    <w:rsid w:val="008F61FF"/>
    <w:rsid w:val="0090402B"/>
    <w:rsid w:val="00911D0F"/>
    <w:rsid w:val="00935421"/>
    <w:rsid w:val="009377F7"/>
    <w:rsid w:val="00937F28"/>
    <w:rsid w:val="00941ED0"/>
    <w:rsid w:val="009516B5"/>
    <w:rsid w:val="00963A97"/>
    <w:rsid w:val="00964143"/>
    <w:rsid w:val="00972A77"/>
    <w:rsid w:val="00974B1F"/>
    <w:rsid w:val="00976140"/>
    <w:rsid w:val="00977F2C"/>
    <w:rsid w:val="00980B73"/>
    <w:rsid w:val="00993E43"/>
    <w:rsid w:val="009A0F58"/>
    <w:rsid w:val="009A41AE"/>
    <w:rsid w:val="009D1059"/>
    <w:rsid w:val="009D4F92"/>
    <w:rsid w:val="009D5F4C"/>
    <w:rsid w:val="009E666B"/>
    <w:rsid w:val="009F213B"/>
    <w:rsid w:val="00A022FA"/>
    <w:rsid w:val="00A03901"/>
    <w:rsid w:val="00A1078F"/>
    <w:rsid w:val="00A137EF"/>
    <w:rsid w:val="00A17FC7"/>
    <w:rsid w:val="00A25ABD"/>
    <w:rsid w:val="00A470FD"/>
    <w:rsid w:val="00A62594"/>
    <w:rsid w:val="00A62A32"/>
    <w:rsid w:val="00A635B5"/>
    <w:rsid w:val="00A65423"/>
    <w:rsid w:val="00A72BA3"/>
    <w:rsid w:val="00A81318"/>
    <w:rsid w:val="00A8280F"/>
    <w:rsid w:val="00A862B5"/>
    <w:rsid w:val="00A91F62"/>
    <w:rsid w:val="00A9408A"/>
    <w:rsid w:val="00AA5B02"/>
    <w:rsid w:val="00AB03E1"/>
    <w:rsid w:val="00AC1464"/>
    <w:rsid w:val="00AD10A3"/>
    <w:rsid w:val="00AD5ED7"/>
    <w:rsid w:val="00AE10DE"/>
    <w:rsid w:val="00AE21CE"/>
    <w:rsid w:val="00B01CC4"/>
    <w:rsid w:val="00B05FA2"/>
    <w:rsid w:val="00B15BB9"/>
    <w:rsid w:val="00B235F0"/>
    <w:rsid w:val="00B25A1C"/>
    <w:rsid w:val="00B40A55"/>
    <w:rsid w:val="00B60DDD"/>
    <w:rsid w:val="00B6412B"/>
    <w:rsid w:val="00B7362D"/>
    <w:rsid w:val="00B74308"/>
    <w:rsid w:val="00B75502"/>
    <w:rsid w:val="00B77B0C"/>
    <w:rsid w:val="00B964F2"/>
    <w:rsid w:val="00BA3B0F"/>
    <w:rsid w:val="00BA3EA2"/>
    <w:rsid w:val="00BB6D9A"/>
    <w:rsid w:val="00BD01D2"/>
    <w:rsid w:val="00BD055D"/>
    <w:rsid w:val="00BD369A"/>
    <w:rsid w:val="00BE0757"/>
    <w:rsid w:val="00BE478E"/>
    <w:rsid w:val="00BF2681"/>
    <w:rsid w:val="00C00F15"/>
    <w:rsid w:val="00C12212"/>
    <w:rsid w:val="00C1366A"/>
    <w:rsid w:val="00C164BD"/>
    <w:rsid w:val="00C16EFC"/>
    <w:rsid w:val="00C336C6"/>
    <w:rsid w:val="00C45056"/>
    <w:rsid w:val="00C45698"/>
    <w:rsid w:val="00C553DC"/>
    <w:rsid w:val="00C64697"/>
    <w:rsid w:val="00C67DAC"/>
    <w:rsid w:val="00C705DF"/>
    <w:rsid w:val="00C733EB"/>
    <w:rsid w:val="00C76EA9"/>
    <w:rsid w:val="00C801F8"/>
    <w:rsid w:val="00C83AD0"/>
    <w:rsid w:val="00CA1D1E"/>
    <w:rsid w:val="00CE3BE5"/>
    <w:rsid w:val="00CE63B2"/>
    <w:rsid w:val="00CF3E16"/>
    <w:rsid w:val="00CF6297"/>
    <w:rsid w:val="00D01521"/>
    <w:rsid w:val="00D01C7F"/>
    <w:rsid w:val="00D13D52"/>
    <w:rsid w:val="00D1707A"/>
    <w:rsid w:val="00D17ED5"/>
    <w:rsid w:val="00D234DE"/>
    <w:rsid w:val="00D3259E"/>
    <w:rsid w:val="00D35EA4"/>
    <w:rsid w:val="00D506C9"/>
    <w:rsid w:val="00D522D8"/>
    <w:rsid w:val="00D60E63"/>
    <w:rsid w:val="00D61590"/>
    <w:rsid w:val="00D64131"/>
    <w:rsid w:val="00D649F5"/>
    <w:rsid w:val="00D653D6"/>
    <w:rsid w:val="00D66931"/>
    <w:rsid w:val="00DC17BE"/>
    <w:rsid w:val="00DD0DD8"/>
    <w:rsid w:val="00DD51C1"/>
    <w:rsid w:val="00DE34B9"/>
    <w:rsid w:val="00E045BF"/>
    <w:rsid w:val="00E06859"/>
    <w:rsid w:val="00E123ED"/>
    <w:rsid w:val="00E17DB5"/>
    <w:rsid w:val="00E254F5"/>
    <w:rsid w:val="00E3258D"/>
    <w:rsid w:val="00E32DB4"/>
    <w:rsid w:val="00E35A9B"/>
    <w:rsid w:val="00E46C5A"/>
    <w:rsid w:val="00E71DAB"/>
    <w:rsid w:val="00E720A6"/>
    <w:rsid w:val="00E7319F"/>
    <w:rsid w:val="00E738AB"/>
    <w:rsid w:val="00E76209"/>
    <w:rsid w:val="00E83207"/>
    <w:rsid w:val="00E8638F"/>
    <w:rsid w:val="00EA4132"/>
    <w:rsid w:val="00EA6880"/>
    <w:rsid w:val="00EB798F"/>
    <w:rsid w:val="00EB7F5A"/>
    <w:rsid w:val="00EE1DEB"/>
    <w:rsid w:val="00EE426E"/>
    <w:rsid w:val="00EE714A"/>
    <w:rsid w:val="00F0288D"/>
    <w:rsid w:val="00F034C8"/>
    <w:rsid w:val="00F14B85"/>
    <w:rsid w:val="00F15AF5"/>
    <w:rsid w:val="00F15C09"/>
    <w:rsid w:val="00F45082"/>
    <w:rsid w:val="00F452B2"/>
    <w:rsid w:val="00F47C22"/>
    <w:rsid w:val="00F50916"/>
    <w:rsid w:val="00F54189"/>
    <w:rsid w:val="00F548C0"/>
    <w:rsid w:val="00F9281E"/>
    <w:rsid w:val="00FA0962"/>
    <w:rsid w:val="00FA5405"/>
    <w:rsid w:val="00FB2817"/>
    <w:rsid w:val="00FC1C15"/>
    <w:rsid w:val="00FC417C"/>
    <w:rsid w:val="00FE0230"/>
    <w:rsid w:val="00FE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55"/>
    <w:rPr>
      <w:sz w:val="24"/>
      <w:szCs w:val="24"/>
    </w:rPr>
  </w:style>
  <w:style w:type="paragraph" w:styleId="1">
    <w:name w:val="heading 1"/>
    <w:basedOn w:val="a"/>
    <w:next w:val="a"/>
    <w:qFormat/>
    <w:rsid w:val="006D3F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D3F55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D3F55"/>
    <w:pPr>
      <w:keepNext/>
      <w:tabs>
        <w:tab w:val="left" w:pos="787"/>
      </w:tabs>
      <w:ind w:right="-1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F55"/>
    <w:pPr>
      <w:tabs>
        <w:tab w:val="left" w:pos="720"/>
      </w:tabs>
      <w:jc w:val="both"/>
    </w:pPr>
    <w:rPr>
      <w:sz w:val="28"/>
    </w:rPr>
  </w:style>
  <w:style w:type="paragraph" w:styleId="20">
    <w:name w:val="Body Text 2"/>
    <w:basedOn w:val="a"/>
    <w:rsid w:val="006D3F55"/>
    <w:pPr>
      <w:jc w:val="both"/>
    </w:pPr>
    <w:rPr>
      <w:color w:val="000000"/>
      <w:sz w:val="23"/>
      <w:szCs w:val="23"/>
    </w:rPr>
  </w:style>
  <w:style w:type="paragraph" w:styleId="a4">
    <w:name w:val="Body Text Indent"/>
    <w:basedOn w:val="a"/>
    <w:rsid w:val="006D3F5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6D3F55"/>
    <w:pPr>
      <w:tabs>
        <w:tab w:val="left" w:pos="2017"/>
      </w:tabs>
      <w:ind w:left="757"/>
      <w:jc w:val="both"/>
    </w:pPr>
    <w:rPr>
      <w:sz w:val="28"/>
    </w:rPr>
  </w:style>
  <w:style w:type="paragraph" w:styleId="30">
    <w:name w:val="Body Text Indent 3"/>
    <w:basedOn w:val="a"/>
    <w:rsid w:val="006D3F55"/>
    <w:pPr>
      <w:ind w:firstLine="900"/>
      <w:jc w:val="both"/>
    </w:pPr>
    <w:rPr>
      <w:sz w:val="28"/>
      <w:szCs w:val="28"/>
    </w:rPr>
  </w:style>
  <w:style w:type="paragraph" w:customStyle="1" w:styleId="a5">
    <w:name w:val="Знак Знак"/>
    <w:basedOn w:val="a"/>
    <w:next w:val="a"/>
    <w:rsid w:val="00704DD7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0">
    <w:name w:val="Знак1"/>
    <w:basedOn w:val="a"/>
    <w:rsid w:val="003D55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rsid w:val="000559A7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7">
    <w:name w:val="Document Map"/>
    <w:basedOn w:val="a"/>
    <w:semiHidden/>
    <w:rsid w:val="00D669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28352C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067E6A"/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rsid w:val="00963A97"/>
    <w:pPr>
      <w:spacing w:before="100" w:beforeAutospacing="1" w:after="100" w:afterAutospacing="1"/>
    </w:pPr>
    <w:rPr>
      <w:rFonts w:ascii="Arial" w:hAnsi="Arial" w:cs="Arial"/>
    </w:rPr>
  </w:style>
  <w:style w:type="character" w:styleId="ab">
    <w:name w:val="Strong"/>
    <w:qFormat/>
    <w:rsid w:val="00963A97"/>
    <w:rPr>
      <w:b/>
      <w:bCs/>
    </w:rPr>
  </w:style>
  <w:style w:type="paragraph" w:customStyle="1" w:styleId="ac">
    <w:name w:val="Знак"/>
    <w:basedOn w:val="a"/>
    <w:next w:val="a"/>
    <w:rsid w:val="00E7620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pfdetail-ftext">
    <w:name w:val="pfdetail-ftext"/>
    <w:basedOn w:val="a0"/>
    <w:rsid w:val="004709DC"/>
  </w:style>
  <w:style w:type="character" w:customStyle="1" w:styleId="tel">
    <w:name w:val="tel"/>
    <w:basedOn w:val="a0"/>
    <w:rsid w:val="0028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251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496">
              <w:marLeft w:val="0"/>
              <w:marRight w:val="0"/>
              <w:marTop w:val="375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415788625">
                  <w:marLeft w:val="25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54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830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588">
              <w:marLeft w:val="0"/>
              <w:marRight w:val="0"/>
              <w:marTop w:val="375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873689786">
                  <w:marLeft w:val="25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0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7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Рэспублiка Беларусь                                                   Республика Беларусь</vt:lpstr>
    </vt:vector>
  </TitlesOfParts>
  <Company>Jel_CGE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                                                   Республика Беларусь</dc:title>
  <dc:creator>Komm</dc:creator>
  <cp:lastModifiedBy>Home</cp:lastModifiedBy>
  <cp:revision>4</cp:revision>
  <cp:lastPrinted>2019-05-20T07:10:00Z</cp:lastPrinted>
  <dcterms:created xsi:type="dcterms:W3CDTF">2019-08-26T10:24:00Z</dcterms:created>
  <dcterms:modified xsi:type="dcterms:W3CDTF">2019-08-27T06:04:00Z</dcterms:modified>
</cp:coreProperties>
</file>