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F6" w:rsidRPr="002159C3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36"/>
          <w:szCs w:val="36"/>
          <w:u w:val="single"/>
        </w:rPr>
      </w:pPr>
      <w:proofErr w:type="spellStart"/>
      <w:r w:rsidRPr="002159C3">
        <w:rPr>
          <w:b/>
          <w:color w:val="FF0000"/>
          <w:sz w:val="36"/>
          <w:szCs w:val="36"/>
          <w:u w:val="single"/>
        </w:rPr>
        <w:t>Номофобия</w:t>
      </w:r>
      <w:proofErr w:type="spellEnd"/>
      <w:r w:rsidRPr="002159C3">
        <w:rPr>
          <w:b/>
          <w:color w:val="FF0000"/>
          <w:sz w:val="36"/>
          <w:szCs w:val="36"/>
          <w:u w:val="single"/>
        </w:rPr>
        <w:t>. Или гаджет-зависимость!</w:t>
      </w:r>
    </w:p>
    <w:p w:rsidR="003D0AF6" w:rsidRPr="00E30177" w:rsidRDefault="00E8611D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F500A" wp14:editId="582E6BB8">
            <wp:simplePos x="0" y="0"/>
            <wp:positionH relativeFrom="column">
              <wp:posOffset>3439094</wp:posOffset>
            </wp:positionH>
            <wp:positionV relativeFrom="paragraph">
              <wp:posOffset>164465</wp:posOffset>
            </wp:positionV>
            <wp:extent cx="2543810" cy="1633220"/>
            <wp:effectExtent l="152400" t="152400" r="370840" b="367030"/>
            <wp:wrapTight wrapText="bothSides">
              <wp:wrapPolygon edited="0">
                <wp:start x="647" y="-2016"/>
                <wp:lineTo x="-1294" y="-1512"/>
                <wp:lineTo x="-1132" y="22927"/>
                <wp:lineTo x="1456" y="25698"/>
                <wp:lineTo x="1618" y="26202"/>
                <wp:lineTo x="21675" y="26202"/>
                <wp:lineTo x="21837" y="25698"/>
                <wp:lineTo x="24425" y="22927"/>
                <wp:lineTo x="24587" y="2519"/>
                <wp:lineTo x="22646" y="-1260"/>
                <wp:lineTo x="22484" y="-2016"/>
                <wp:lineTo x="647" y="-2016"/>
              </wp:wrapPolygon>
            </wp:wrapTight>
            <wp:docPr id="1" name="Рисунок 1" descr="Картинки по запросу Номофоб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омофоб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633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AF6" w:rsidRPr="00E30177">
        <w:rPr>
          <w:color w:val="000000"/>
          <w:sz w:val="28"/>
          <w:szCs w:val="28"/>
        </w:rPr>
        <w:t xml:space="preserve">Технический прогресс не стоит на месте. На рынке каждый день появляются новые устройства, которые направлены на создание более комфортной жизни человека и служат как для решения деловых вопросов, так и в целях развлечения. Несомненно, эти гаджеты удобны и способны облегчить человеку жизнь, помочь скоротать досуг, но есть и другая, отрицательная сторона, о которой обычно не задумываются. Она называется </w:t>
      </w:r>
      <w:bookmarkStart w:id="0" w:name="_GoBack"/>
      <w:bookmarkEnd w:id="0"/>
      <w:r w:rsidR="003D0AF6" w:rsidRPr="00E30177">
        <w:rPr>
          <w:color w:val="000000"/>
          <w:sz w:val="28"/>
          <w:szCs w:val="28"/>
        </w:rPr>
        <w:t>«гаджет-зависимость».</w:t>
      </w:r>
      <w:r w:rsidRPr="00E8611D">
        <w:t xml:space="preserve"> 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>Гаджеты настолько прочно вошли в жизнь человека, что они уже воспринимаются как должное, и, наверное, больше удивит тот факт, что у кого-то нет мобильного телефона, планшета, смартфона. Человек постоянно пользуется различного рода устройствами и уже не мыслит свою жизнь без них.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>Часто приходится слышать такую фразу: «Забыл телефон и жизнь остановилась, некомфортно себя чувствую, «как без рук», даже страшно». Это первый сигнал о том, что у человека формируется зависимость.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>Поэтому мы можем говорить, что гаджеты влияют на психику, на личностные особенности и эмоциональное состояние, в первую очередь на поднятия уровня тревожности, а также отвлекают от решения вопросов, выполнения необходимых дел, занятий и обязанностей.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>В детско-подростковом возрасте гаджет влияет на формирование личности, усвоение социальных ролей. В настоящее время мобильные устройства не воспринимаются обществом и потребителем как угроза для здоровья и благополучия человека.</w:t>
      </w:r>
    </w:p>
    <w:p w:rsidR="003D0AF6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>По мнению исследователей, вскоре гаджет-зависимость выйдет на первое место, опередив курение и алкоголизм. Различные устройства сопровождают нас везде. На улице, в общественном транспорте мы видим множество людей, которые не отрывают глаз от «лучшего» друга. Зависимость приобретает небывалые формы и масштабы.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9C3">
        <w:rPr>
          <w:b/>
          <w:color w:val="000000"/>
          <w:sz w:val="28"/>
          <w:szCs w:val="28"/>
        </w:rPr>
        <w:t>Гаджет-зависимость</w:t>
      </w:r>
      <w:r w:rsidRPr="00E30177">
        <w:rPr>
          <w:color w:val="000000"/>
          <w:sz w:val="28"/>
          <w:szCs w:val="28"/>
        </w:rPr>
        <w:t xml:space="preserve"> – это состояние человека, при котором устройство становится предметом культа, формирует </w:t>
      </w:r>
      <w:proofErr w:type="spellStart"/>
      <w:r w:rsidRPr="00E30177">
        <w:rPr>
          <w:color w:val="000000"/>
          <w:sz w:val="28"/>
          <w:szCs w:val="28"/>
        </w:rPr>
        <w:t>аддиктивное</w:t>
      </w:r>
      <w:proofErr w:type="spellEnd"/>
      <w:r w:rsidRPr="00E30177">
        <w:rPr>
          <w:color w:val="000000"/>
          <w:sz w:val="28"/>
          <w:szCs w:val="28"/>
        </w:rPr>
        <w:t xml:space="preserve"> поведение, страх живого общения, неумение ценить живые чувства, неуверенность в себе.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 xml:space="preserve">С новыми технологиями появились и новые нервные расстройства. Одно из них – </w:t>
      </w:r>
      <w:proofErr w:type="spellStart"/>
      <w:r w:rsidRPr="00E30177">
        <w:rPr>
          <w:color w:val="000000"/>
          <w:sz w:val="28"/>
          <w:szCs w:val="28"/>
        </w:rPr>
        <w:t>номофобия</w:t>
      </w:r>
      <w:proofErr w:type="spellEnd"/>
      <w:r w:rsidRPr="00E30177">
        <w:rPr>
          <w:color w:val="000000"/>
          <w:sz w:val="28"/>
          <w:szCs w:val="28"/>
        </w:rPr>
        <w:t xml:space="preserve"> – зависимость от мобильного телефона.</w:t>
      </w:r>
    </w:p>
    <w:p w:rsidR="003D0AF6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 xml:space="preserve">В первую очередь необходимо научиться распознавать тонкую грань между адекватным использованием гаджета и нервным расстройством. 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>Если мы говорим о возникновении гаджет-зависимости, то не можем не упомянуть, что при её возникновении организм получает дозы дофамина (гормона удовольствия), что приводит к ещё большему развитию зависимости.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>Каждое обращение к гаджету несёт новую порцию удовлетворения. В дальнейшем при совершении определённых действий организм будет вырабатывать всё новые и новые дозы дофамина, вызывая чувство эйфории и заставляя человека снова и снова повторять действия, которые стимулируют его выброс.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lastRenderedPageBreak/>
        <w:t>Если систему поощрения мозга часто эксплуатировать, чтобы получать удовольствие, то её чувствительность постепенно снизится, и в следующий раз потребуется ещё большая стимуляция, чтобы получить удовольствие.</w:t>
      </w:r>
    </w:p>
    <w:p w:rsidR="003D0AF6" w:rsidRPr="00E30177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регулярном возбу</w:t>
      </w:r>
      <w:r w:rsidRPr="00E30177">
        <w:rPr>
          <w:color w:val="000000"/>
          <w:sz w:val="28"/>
          <w:szCs w:val="28"/>
        </w:rPr>
        <w:t xml:space="preserve">ждении </w:t>
      </w:r>
      <w:proofErr w:type="spellStart"/>
      <w:r w:rsidRPr="00E30177">
        <w:rPr>
          <w:color w:val="000000"/>
          <w:sz w:val="28"/>
          <w:szCs w:val="28"/>
        </w:rPr>
        <w:t>дофаминовых</w:t>
      </w:r>
      <w:proofErr w:type="spellEnd"/>
      <w:r w:rsidRPr="00E30177">
        <w:rPr>
          <w:color w:val="000000"/>
          <w:sz w:val="28"/>
          <w:szCs w:val="28"/>
        </w:rPr>
        <w:t xml:space="preserve"> рецепторов в головном мозге становится меньше, снижается способность удерживать диалог, фокусироваться на задаче и на мотивации. Даже маленькие изменения в чувствительности к дофамину приводят к тому, что мозг человека нуждается в большей стимуляции, чтобы расслабится.</w:t>
      </w:r>
    </w:p>
    <w:p w:rsidR="003D0AF6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>Если сравнить зависимость от гаджетов с наркоманией или алкоголизмом, то обнаружится, что избавиться от неё намного сложнее. Прибор не оказывает токсического влияния, но постепенно разрушает нервную систему и психику.</w:t>
      </w:r>
    </w:p>
    <w:p w:rsidR="003D0AF6" w:rsidRDefault="003D0AF6" w:rsidP="003D0A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30177">
        <w:rPr>
          <w:b/>
          <w:bCs/>
          <w:color w:val="000000"/>
          <w:sz w:val="28"/>
          <w:szCs w:val="28"/>
        </w:rPr>
        <w:t>Как бороться с зависимостью</w:t>
      </w:r>
      <w:r>
        <w:rPr>
          <w:b/>
          <w:bCs/>
          <w:color w:val="000000"/>
          <w:sz w:val="28"/>
          <w:szCs w:val="28"/>
        </w:rPr>
        <w:t>?</w:t>
      </w:r>
    </w:p>
    <w:p w:rsidR="003D0AF6" w:rsidRDefault="003D0AF6" w:rsidP="003D0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177">
        <w:rPr>
          <w:color w:val="000000"/>
          <w:sz w:val="28"/>
          <w:szCs w:val="28"/>
        </w:rPr>
        <w:t>•Если человек обнаруживает такие симптомы, то в первую очередь он должен признаться самому себе, что проблема действительно существует.</w:t>
      </w:r>
      <w:r w:rsidRPr="00E30177">
        <w:rPr>
          <w:color w:val="000000"/>
          <w:sz w:val="28"/>
          <w:szCs w:val="28"/>
        </w:rPr>
        <w:br/>
        <w:t>•Понять, зачем нужен этот прибор, чем он является для него.</w:t>
      </w:r>
      <w:r w:rsidRPr="00E30177">
        <w:rPr>
          <w:color w:val="000000"/>
          <w:sz w:val="28"/>
          <w:szCs w:val="28"/>
        </w:rPr>
        <w:br/>
        <w:t>•Не пользоваться гаджетом в выходные дни.</w:t>
      </w:r>
      <w:r w:rsidRPr="00E30177">
        <w:rPr>
          <w:color w:val="000000"/>
          <w:sz w:val="28"/>
          <w:szCs w:val="28"/>
        </w:rPr>
        <w:br/>
        <w:t>•Отвести для гаджета определённое место, не носить его постоянно с собой.</w:t>
      </w:r>
      <w:r w:rsidRPr="00E30177">
        <w:rPr>
          <w:color w:val="000000"/>
          <w:sz w:val="28"/>
          <w:szCs w:val="28"/>
        </w:rPr>
        <w:br/>
        <w:t>•Выезжать за город, в те места, где не ловит сеть.</w:t>
      </w:r>
    </w:p>
    <w:p w:rsidR="00E8611D" w:rsidRPr="001C7655" w:rsidRDefault="00E8611D" w:rsidP="003D0A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611D" w:rsidRDefault="00E8611D" w:rsidP="00E861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Помощник врача-гигиениста</w:t>
      </w:r>
    </w:p>
    <w:p w:rsidR="00E8611D" w:rsidRDefault="00E8611D" w:rsidP="00E8611D">
      <w:pPr>
        <w:jc w:val="right"/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Раемский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Алексей Юрьевич</w:t>
      </w:r>
    </w:p>
    <w:p w:rsidR="00083457" w:rsidRDefault="00083457"/>
    <w:sectPr w:rsidR="00083457" w:rsidSect="003D0A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52"/>
    <w:rsid w:val="00083457"/>
    <w:rsid w:val="003D0AF6"/>
    <w:rsid w:val="00A30E52"/>
    <w:rsid w:val="00E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BDFF"/>
  <w15:chartTrackingRefBased/>
  <w15:docId w15:val="{CDB75898-2AF9-4280-ACAB-4F3FB74D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Миличенко</dc:creator>
  <cp:keywords/>
  <dc:description/>
  <cp:lastModifiedBy>Яна Миличенко</cp:lastModifiedBy>
  <cp:revision>3</cp:revision>
  <dcterms:created xsi:type="dcterms:W3CDTF">2020-01-13T06:31:00Z</dcterms:created>
  <dcterms:modified xsi:type="dcterms:W3CDTF">2020-01-13T11:44:00Z</dcterms:modified>
</cp:coreProperties>
</file>