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4B" w:rsidRPr="0089424B" w:rsidRDefault="0089424B" w:rsidP="008942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4B">
        <w:rPr>
          <w:rFonts w:ascii="Times New Roman" w:hAnsi="Times New Roman" w:cs="Times New Roman"/>
          <w:b/>
          <w:sz w:val="28"/>
          <w:szCs w:val="28"/>
        </w:rPr>
        <w:t>Добы</w:t>
      </w:r>
      <w:r w:rsidRPr="0089424B">
        <w:rPr>
          <w:rFonts w:ascii="Times New Roman" w:hAnsi="Times New Roman" w:cs="Times New Roman"/>
          <w:b/>
          <w:sz w:val="28"/>
          <w:szCs w:val="28"/>
        </w:rPr>
        <w:t>ча</w:t>
      </w:r>
      <w:r w:rsidRPr="0089424B">
        <w:rPr>
          <w:rFonts w:ascii="Times New Roman" w:hAnsi="Times New Roman" w:cs="Times New Roman"/>
          <w:b/>
          <w:sz w:val="28"/>
          <w:szCs w:val="28"/>
        </w:rPr>
        <w:t xml:space="preserve"> рака по правилам</w:t>
      </w:r>
    </w:p>
    <w:p w:rsidR="0089424B" w:rsidRPr="0089424B" w:rsidRDefault="0089424B" w:rsidP="00894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4B" w:rsidRPr="0089424B" w:rsidRDefault="0089424B" w:rsidP="00894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Республики </w:t>
      </w:r>
      <w:r w:rsidRPr="0089424B">
        <w:rPr>
          <w:rFonts w:ascii="Times New Roman" w:hAnsi="Times New Roman" w:cs="Times New Roman"/>
          <w:sz w:val="28"/>
          <w:szCs w:val="28"/>
        </w:rPr>
        <w:t>Беларус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424B">
        <w:rPr>
          <w:rFonts w:ascii="Times New Roman" w:hAnsi="Times New Roman" w:cs="Times New Roman"/>
          <w:sz w:val="28"/>
          <w:szCs w:val="28"/>
        </w:rPr>
        <w:t xml:space="preserve"> встречаются два аборигенных вида раков – широкопалый и длиннопалый (узкопалый). Широкопалый рак включен в Красную книгу Беларуси, в </w:t>
      </w:r>
      <w:proofErr w:type="gramStart"/>
      <w:r w:rsidRPr="0089424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9424B">
        <w:rPr>
          <w:rFonts w:ascii="Times New Roman" w:hAnsi="Times New Roman" w:cs="Times New Roman"/>
          <w:sz w:val="28"/>
          <w:szCs w:val="28"/>
        </w:rPr>
        <w:t xml:space="preserve"> с чем его промысловый и любительски</w:t>
      </w:r>
      <w:r>
        <w:rPr>
          <w:rFonts w:ascii="Times New Roman" w:hAnsi="Times New Roman" w:cs="Times New Roman"/>
          <w:sz w:val="28"/>
          <w:szCs w:val="28"/>
        </w:rPr>
        <w:t xml:space="preserve">й лов запрещен. </w:t>
      </w:r>
    </w:p>
    <w:p w:rsidR="0089424B" w:rsidRPr="0089424B" w:rsidRDefault="0089424B" w:rsidP="00894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добыче разрешен</w:t>
      </w:r>
      <w:r w:rsidRPr="0089424B">
        <w:rPr>
          <w:rFonts w:ascii="Times New Roman" w:hAnsi="Times New Roman" w:cs="Times New Roman"/>
          <w:sz w:val="28"/>
          <w:szCs w:val="28"/>
        </w:rPr>
        <w:t xml:space="preserve"> длиннопалый (узкопалый)</w:t>
      </w:r>
      <w:r>
        <w:rPr>
          <w:rFonts w:ascii="Times New Roman" w:hAnsi="Times New Roman" w:cs="Times New Roman"/>
          <w:sz w:val="28"/>
          <w:szCs w:val="28"/>
        </w:rPr>
        <w:t xml:space="preserve"> рак. </w:t>
      </w:r>
    </w:p>
    <w:p w:rsidR="0089424B" w:rsidRPr="0089424B" w:rsidRDefault="0089424B" w:rsidP="005E5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9424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9424B">
        <w:rPr>
          <w:rFonts w:ascii="Times New Roman" w:hAnsi="Times New Roman" w:cs="Times New Roman"/>
          <w:sz w:val="28"/>
          <w:szCs w:val="28"/>
        </w:rPr>
        <w:t xml:space="preserve"> охраны популяций узкопалого рака Правилами добычи, заготовки и (или) закупки диких животных, не относящихся к объектам охоты и рыболовства предусмотрен ряд ограничений его лова</w:t>
      </w:r>
      <w:r w:rsidR="005E5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24B" w:rsidRPr="0089424B" w:rsidRDefault="005E5C32" w:rsidP="005E5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89424B" w:rsidRPr="0089424B">
        <w:rPr>
          <w:rFonts w:ascii="Times New Roman" w:hAnsi="Times New Roman" w:cs="Times New Roman"/>
          <w:sz w:val="28"/>
          <w:szCs w:val="28"/>
        </w:rPr>
        <w:t xml:space="preserve"> 51 Правил запрещается добыча, заготовка и (или) закупка д</w:t>
      </w:r>
      <w:r>
        <w:rPr>
          <w:rFonts w:ascii="Times New Roman" w:hAnsi="Times New Roman" w:cs="Times New Roman"/>
          <w:sz w:val="28"/>
          <w:szCs w:val="28"/>
        </w:rPr>
        <w:t xml:space="preserve">линнопалого (узкопалого) рака: </w:t>
      </w:r>
    </w:p>
    <w:p w:rsidR="0089424B" w:rsidRPr="0089424B" w:rsidRDefault="0089424B" w:rsidP="005E5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>-  яйценосных самок и самок с л</w:t>
      </w:r>
      <w:r w:rsidR="005E5C32">
        <w:rPr>
          <w:rFonts w:ascii="Times New Roman" w:hAnsi="Times New Roman" w:cs="Times New Roman"/>
          <w:sz w:val="28"/>
          <w:szCs w:val="28"/>
        </w:rPr>
        <w:t xml:space="preserve">ичинками в течение всего года; </w:t>
      </w:r>
    </w:p>
    <w:p w:rsidR="0089424B" w:rsidRPr="0089424B" w:rsidRDefault="0089424B" w:rsidP="005E5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>- с длиной тела менее 10,5 сантиметра (от остри</w:t>
      </w:r>
      <w:r w:rsidR="005E5C3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E5C32">
        <w:rPr>
          <w:rFonts w:ascii="Times New Roman" w:hAnsi="Times New Roman" w:cs="Times New Roman"/>
          <w:sz w:val="28"/>
          <w:szCs w:val="28"/>
        </w:rPr>
        <w:t>рострума</w:t>
      </w:r>
      <w:proofErr w:type="spellEnd"/>
      <w:r w:rsidR="005E5C32">
        <w:rPr>
          <w:rFonts w:ascii="Times New Roman" w:hAnsi="Times New Roman" w:cs="Times New Roman"/>
          <w:sz w:val="28"/>
          <w:szCs w:val="28"/>
        </w:rPr>
        <w:t xml:space="preserve"> до конца </w:t>
      </w:r>
      <w:proofErr w:type="spellStart"/>
      <w:r w:rsidR="005E5C32">
        <w:rPr>
          <w:rFonts w:ascii="Times New Roman" w:hAnsi="Times New Roman" w:cs="Times New Roman"/>
          <w:sz w:val="28"/>
          <w:szCs w:val="28"/>
        </w:rPr>
        <w:t>тельсона</w:t>
      </w:r>
      <w:proofErr w:type="spellEnd"/>
      <w:r w:rsidR="005E5C3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9424B" w:rsidRPr="0089424B" w:rsidRDefault="0089424B" w:rsidP="005E5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>- с использованием более трех раколовок на человек</w:t>
      </w:r>
      <w:r w:rsidR="005E5C32">
        <w:rPr>
          <w:rFonts w:ascii="Times New Roman" w:hAnsi="Times New Roman" w:cs="Times New Roman"/>
          <w:sz w:val="28"/>
          <w:szCs w:val="28"/>
        </w:rPr>
        <w:t xml:space="preserve">а (гражданами в личных целях); </w:t>
      </w:r>
    </w:p>
    <w:p w:rsidR="0089424B" w:rsidRPr="0089424B" w:rsidRDefault="0089424B" w:rsidP="005E5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>- с оставлением раколовок без визуального контроля, а также с использованием их в темное время суто</w:t>
      </w:r>
      <w:r w:rsidR="005E5C32">
        <w:rPr>
          <w:rFonts w:ascii="Times New Roman" w:hAnsi="Times New Roman" w:cs="Times New Roman"/>
          <w:sz w:val="28"/>
          <w:szCs w:val="28"/>
        </w:rPr>
        <w:t xml:space="preserve">к (гражданами в личных целях); </w:t>
      </w:r>
    </w:p>
    <w:p w:rsidR="0089424B" w:rsidRPr="0089424B" w:rsidRDefault="0089424B" w:rsidP="005E5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>- с использованием осветительных приборов и (или) плавательных средств, а также ло</w:t>
      </w:r>
      <w:r w:rsidR="005E5C32">
        <w:rPr>
          <w:rFonts w:ascii="Times New Roman" w:hAnsi="Times New Roman" w:cs="Times New Roman"/>
          <w:sz w:val="28"/>
          <w:szCs w:val="28"/>
        </w:rPr>
        <w:t xml:space="preserve">в руками в темное время суток; </w:t>
      </w:r>
    </w:p>
    <w:p w:rsidR="0089424B" w:rsidRPr="0089424B" w:rsidRDefault="0089424B" w:rsidP="00894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 xml:space="preserve">- с использованием аквалангов и иных орудий добычи диких животных, за исключением раколовок (гражданами в личных целях); </w:t>
      </w:r>
    </w:p>
    <w:p w:rsidR="0089424B" w:rsidRPr="0089424B" w:rsidRDefault="0089424B" w:rsidP="00894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4B" w:rsidRPr="0089424B" w:rsidRDefault="0089424B" w:rsidP="005E5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>Под раколовкой понимается орудие добычи раков, представляющее собой сетчатый квадрат (круг) с диагона</w:t>
      </w:r>
      <w:bookmarkStart w:id="0" w:name="_GoBack"/>
      <w:bookmarkEnd w:id="0"/>
      <w:r w:rsidRPr="0089424B">
        <w:rPr>
          <w:rFonts w:ascii="Times New Roman" w:hAnsi="Times New Roman" w:cs="Times New Roman"/>
          <w:sz w:val="28"/>
          <w:szCs w:val="28"/>
        </w:rPr>
        <w:t>лью (диаметром) не более 100 сантиметров с закрепленной в центре наживкой (подъемник открытого типа) или ловушку (длиной не более 100 см) с одним или несколькими (не более 5) входами с диаметром входного отверстия не более 70</w:t>
      </w:r>
      <w:r w:rsidR="005E5C32">
        <w:rPr>
          <w:rFonts w:ascii="Times New Roman" w:hAnsi="Times New Roman" w:cs="Times New Roman"/>
          <w:sz w:val="28"/>
          <w:szCs w:val="28"/>
        </w:rPr>
        <w:t xml:space="preserve"> сантиметров (закрытого типа). </w:t>
      </w:r>
    </w:p>
    <w:p w:rsidR="002D0503" w:rsidRPr="0089424B" w:rsidRDefault="0089424B" w:rsidP="00894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5E5C3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424B">
        <w:rPr>
          <w:rFonts w:ascii="Times New Roman" w:hAnsi="Times New Roman" w:cs="Times New Roman"/>
          <w:sz w:val="28"/>
          <w:szCs w:val="28"/>
        </w:rPr>
        <w:t>установлена норма добычи рака узкопалого, которая составляет 2 килограмма на человека в сутки.</w:t>
      </w:r>
    </w:p>
    <w:sectPr w:rsidR="002D0503" w:rsidRPr="008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30"/>
    <w:rsid w:val="00083D30"/>
    <w:rsid w:val="002D0503"/>
    <w:rsid w:val="002F0732"/>
    <w:rsid w:val="00470C10"/>
    <w:rsid w:val="005E5C32"/>
    <w:rsid w:val="008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1449</Characters>
  <Application>Microsoft Office Word</Application>
  <DocSecurity>0</DocSecurity>
  <Lines>55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22 30 39</dc:creator>
  <cp:keywords/>
  <dc:description/>
  <cp:lastModifiedBy>Мельниченко 22 30 39</cp:lastModifiedBy>
  <cp:revision>2</cp:revision>
  <dcterms:created xsi:type="dcterms:W3CDTF">2020-06-22T09:37:00Z</dcterms:created>
  <dcterms:modified xsi:type="dcterms:W3CDTF">2020-06-22T09:44:00Z</dcterms:modified>
</cp:coreProperties>
</file>