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B7" w:rsidRPr="00E21D93" w:rsidRDefault="001621B7" w:rsidP="00162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D93">
        <w:rPr>
          <w:rFonts w:ascii="Times New Roman" w:hAnsi="Times New Roman" w:cs="Times New Roman"/>
          <w:b/>
          <w:sz w:val="24"/>
          <w:szCs w:val="24"/>
        </w:rPr>
        <w:t>Реквизиты для оплаты платных административных процедур</w:t>
      </w:r>
    </w:p>
    <w:p w:rsidR="001621B7" w:rsidRPr="00E21D93" w:rsidRDefault="001621B7" w:rsidP="001621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1B7" w:rsidRPr="00E21D93" w:rsidRDefault="001621B7" w:rsidP="001621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D93">
        <w:rPr>
          <w:rFonts w:ascii="Times New Roman" w:hAnsi="Times New Roman" w:cs="Times New Roman"/>
          <w:sz w:val="24"/>
          <w:szCs w:val="24"/>
        </w:rPr>
        <w:t>Главное управление Министерства финансов</w:t>
      </w:r>
    </w:p>
    <w:p w:rsidR="001621B7" w:rsidRPr="00E21D93" w:rsidRDefault="001621B7" w:rsidP="001621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D93">
        <w:rPr>
          <w:rFonts w:ascii="Times New Roman" w:hAnsi="Times New Roman" w:cs="Times New Roman"/>
          <w:sz w:val="24"/>
          <w:szCs w:val="24"/>
        </w:rPr>
        <w:t>Республики Беларусь по Гомельской области</w:t>
      </w:r>
    </w:p>
    <w:p w:rsidR="001621B7" w:rsidRPr="00E21D93" w:rsidRDefault="001621B7" w:rsidP="001621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D93">
        <w:rPr>
          <w:rFonts w:ascii="Times New Roman" w:hAnsi="Times New Roman" w:cs="Times New Roman"/>
          <w:sz w:val="24"/>
          <w:szCs w:val="24"/>
        </w:rPr>
        <w:t>р/сч</w:t>
      </w:r>
      <w:r w:rsidRPr="00E21D93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E21D93">
        <w:rPr>
          <w:rFonts w:ascii="Times New Roman" w:hAnsi="Times New Roman" w:cs="Times New Roman"/>
          <w:sz w:val="24"/>
          <w:szCs w:val="24"/>
        </w:rPr>
        <w:t>21АКВВ3600414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E21D93">
        <w:rPr>
          <w:rFonts w:ascii="Times New Roman" w:hAnsi="Times New Roman" w:cs="Times New Roman"/>
          <w:sz w:val="24"/>
          <w:szCs w:val="24"/>
        </w:rPr>
        <w:t>2810000000</w:t>
      </w:r>
    </w:p>
    <w:p w:rsidR="001621B7" w:rsidRPr="00E21D93" w:rsidRDefault="001621B7" w:rsidP="001621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D93">
        <w:rPr>
          <w:rFonts w:ascii="Times New Roman" w:hAnsi="Times New Roman" w:cs="Times New Roman"/>
          <w:sz w:val="24"/>
          <w:szCs w:val="24"/>
        </w:rPr>
        <w:t>ОАО «АСБ Беларусбанк» г. Минск</w:t>
      </w:r>
    </w:p>
    <w:p w:rsidR="001621B7" w:rsidRPr="00E21D93" w:rsidRDefault="001621B7" w:rsidP="001621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D93">
        <w:rPr>
          <w:rFonts w:ascii="Times New Roman" w:hAnsi="Times New Roman" w:cs="Times New Roman"/>
          <w:sz w:val="24"/>
          <w:szCs w:val="24"/>
          <w:lang w:val="en-US"/>
        </w:rPr>
        <w:t>BICAKBBBY</w:t>
      </w:r>
      <w:r w:rsidRPr="00E21D93">
        <w:rPr>
          <w:rFonts w:ascii="Times New Roman" w:hAnsi="Times New Roman" w:cs="Times New Roman"/>
          <w:sz w:val="24"/>
          <w:szCs w:val="24"/>
        </w:rPr>
        <w:t>2</w:t>
      </w:r>
      <w:r w:rsidRPr="00E21D93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1621B7" w:rsidRPr="00E21D93" w:rsidRDefault="001621B7" w:rsidP="001621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D93">
        <w:rPr>
          <w:rFonts w:ascii="Times New Roman" w:hAnsi="Times New Roman" w:cs="Times New Roman"/>
          <w:sz w:val="24"/>
          <w:szCs w:val="24"/>
        </w:rPr>
        <w:t>УНП 400555165 код платежа 04630</w:t>
      </w:r>
    </w:p>
    <w:p w:rsidR="001621B7" w:rsidRPr="00E21D93" w:rsidRDefault="001621B7" w:rsidP="001621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A87" w:rsidRDefault="005975EA">
      <w:bookmarkStart w:id="0" w:name="_GoBack"/>
      <w:bookmarkEnd w:id="0"/>
    </w:p>
    <w:sectPr w:rsidR="00571A87" w:rsidSect="0082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21B7"/>
    <w:rsid w:val="001621B7"/>
    <w:rsid w:val="005975EA"/>
    <w:rsid w:val="00725C5A"/>
    <w:rsid w:val="0082139F"/>
    <w:rsid w:val="00DE1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Odnookno1</dc:creator>
  <cp:lastModifiedBy>Home</cp:lastModifiedBy>
  <cp:revision>2</cp:revision>
  <dcterms:created xsi:type="dcterms:W3CDTF">2020-11-16T06:59:00Z</dcterms:created>
  <dcterms:modified xsi:type="dcterms:W3CDTF">2020-11-16T06:59:00Z</dcterms:modified>
</cp:coreProperties>
</file>