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9E" w:rsidRDefault="00965540" w:rsidP="00B9739E">
      <w:pPr>
        <w:tabs>
          <w:tab w:val="left" w:pos="6840"/>
        </w:tabs>
        <w:jc w:val="center"/>
        <w:rPr>
          <w:b/>
          <w:sz w:val="30"/>
          <w:szCs w:val="30"/>
        </w:rPr>
      </w:pPr>
      <w:r w:rsidRPr="00B9739E">
        <w:rPr>
          <w:b/>
          <w:sz w:val="30"/>
          <w:szCs w:val="30"/>
        </w:rPr>
        <w:t xml:space="preserve">Новые правила </w:t>
      </w:r>
      <w:r w:rsidR="00B9739E" w:rsidRPr="00B9739E">
        <w:rPr>
          <w:b/>
          <w:sz w:val="30"/>
          <w:szCs w:val="30"/>
        </w:rPr>
        <w:t xml:space="preserve">по обеспечению </w:t>
      </w:r>
    </w:p>
    <w:p w:rsidR="00B9739E" w:rsidRDefault="00B9739E" w:rsidP="00B9739E">
      <w:pPr>
        <w:tabs>
          <w:tab w:val="left" w:pos="6840"/>
        </w:tabs>
        <w:jc w:val="center"/>
        <w:rPr>
          <w:b/>
          <w:sz w:val="30"/>
          <w:szCs w:val="30"/>
        </w:rPr>
      </w:pPr>
      <w:r w:rsidRPr="00B9739E">
        <w:rPr>
          <w:b/>
          <w:sz w:val="30"/>
          <w:szCs w:val="30"/>
        </w:rPr>
        <w:t xml:space="preserve">промышленной безопасности аттракционов </w:t>
      </w:r>
    </w:p>
    <w:p w:rsidR="00B9739E" w:rsidRPr="00B9739E" w:rsidRDefault="00B9739E" w:rsidP="00B9739E">
      <w:pPr>
        <w:tabs>
          <w:tab w:val="left" w:pos="6840"/>
        </w:tabs>
        <w:jc w:val="center"/>
        <w:rPr>
          <w:b/>
          <w:sz w:val="30"/>
          <w:szCs w:val="30"/>
        </w:rPr>
      </w:pPr>
    </w:p>
    <w:p w:rsidR="00965540" w:rsidRDefault="00965540" w:rsidP="00935F0F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Постановлением Министерства по чрезвычайным ситуациям Республики Беларусь 27 декабря 2019 года № 67 утверждены Правила по обеспечению промышленной безопасности аттракционов (далее Правила). Правила вступают в силу с 1 октября 2020 года. </w:t>
      </w:r>
    </w:p>
    <w:p w:rsidR="00935F0F" w:rsidRDefault="00935F0F" w:rsidP="00935F0F">
      <w:pPr>
        <w:pStyle w:val="point"/>
        <w:ind w:firstLine="709"/>
        <w:rPr>
          <w:sz w:val="30"/>
          <w:szCs w:val="30"/>
        </w:rPr>
      </w:pPr>
      <w:r w:rsidRPr="00935F0F">
        <w:rPr>
          <w:sz w:val="30"/>
          <w:szCs w:val="30"/>
        </w:rPr>
        <w:t>18 апреля 2018 года  вступил в силу технический регламент «О безопасности аттракционов» (ТР ЕАЭС 038/2016) и  в октябре 2019 года закончились его переходные положения</w:t>
      </w:r>
      <w:r>
        <w:rPr>
          <w:sz w:val="30"/>
          <w:szCs w:val="30"/>
        </w:rPr>
        <w:t>.</w:t>
      </w:r>
    </w:p>
    <w:p w:rsidR="00935F0F" w:rsidRDefault="00935F0F" w:rsidP="00935F0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Pr="00935F0F">
        <w:rPr>
          <w:sz w:val="30"/>
          <w:szCs w:val="30"/>
        </w:rPr>
        <w:t>уководител</w:t>
      </w:r>
      <w:r>
        <w:rPr>
          <w:sz w:val="30"/>
          <w:szCs w:val="30"/>
        </w:rPr>
        <w:t>ям</w:t>
      </w:r>
      <w:r w:rsidRPr="00935F0F">
        <w:rPr>
          <w:sz w:val="30"/>
          <w:szCs w:val="30"/>
        </w:rPr>
        <w:t xml:space="preserve"> субъектов промышленной</w:t>
      </w:r>
      <w:r>
        <w:rPr>
          <w:sz w:val="30"/>
          <w:szCs w:val="30"/>
        </w:rPr>
        <w:t xml:space="preserve"> безопасности, эксплуатирующих аттракционы:</w:t>
      </w:r>
    </w:p>
    <w:p w:rsidR="00935F0F" w:rsidRPr="00935F0F" w:rsidRDefault="00935F0F" w:rsidP="00935F0F">
      <w:pPr>
        <w:ind w:firstLine="709"/>
        <w:jc w:val="both"/>
        <w:rPr>
          <w:sz w:val="30"/>
          <w:szCs w:val="30"/>
        </w:rPr>
      </w:pPr>
      <w:r w:rsidRPr="00935F0F">
        <w:rPr>
          <w:sz w:val="30"/>
          <w:szCs w:val="30"/>
        </w:rPr>
        <w:t xml:space="preserve">обеспечить прохождение работниками субъектов промышленной безопасности внеочередной проверки знаний по вопросам промышленной безопасности в соответствии с Инструкцией о порядке подготовки и проверки знаний по вопросам промышленной безопасности, утверждённой постановлением Министерства по чрезвычайным ситуациям Республики Беларусь от 06.07.2016 № 31; </w:t>
      </w:r>
    </w:p>
    <w:p w:rsidR="00935F0F" w:rsidRPr="00935F0F" w:rsidRDefault="00935F0F" w:rsidP="00935F0F">
      <w:pPr>
        <w:ind w:firstLine="709"/>
        <w:jc w:val="both"/>
        <w:rPr>
          <w:sz w:val="30"/>
          <w:szCs w:val="30"/>
        </w:rPr>
      </w:pPr>
      <w:r w:rsidRPr="00935F0F">
        <w:rPr>
          <w:sz w:val="30"/>
          <w:szCs w:val="30"/>
        </w:rPr>
        <w:t>подготовиться к эксплуатации аттракционов в соответствии с требованиями Правил с 1 октября 2020 года;</w:t>
      </w:r>
    </w:p>
    <w:p w:rsidR="00551170" w:rsidRDefault="00935F0F" w:rsidP="00551170">
      <w:pPr>
        <w:ind w:firstLine="709"/>
        <w:jc w:val="both"/>
        <w:rPr>
          <w:sz w:val="30"/>
          <w:szCs w:val="30"/>
        </w:rPr>
      </w:pPr>
      <w:r w:rsidRPr="00935F0F">
        <w:rPr>
          <w:sz w:val="30"/>
          <w:szCs w:val="30"/>
        </w:rPr>
        <w:t xml:space="preserve">эксплуатацию аттракционов, попадающих под действие  технического регламента «О безопасности аттракционов» </w:t>
      </w:r>
      <w:r w:rsidRPr="00935F0F">
        <w:rPr>
          <w:sz w:val="30"/>
          <w:szCs w:val="30"/>
        </w:rPr>
        <w:br/>
        <w:t>(ТР ЕАЭС 038/2016),</w:t>
      </w:r>
      <w:bookmarkStart w:id="0" w:name="_GoBack"/>
      <w:bookmarkEnd w:id="0"/>
      <w:r w:rsidRPr="00935F0F">
        <w:rPr>
          <w:sz w:val="30"/>
          <w:szCs w:val="30"/>
        </w:rPr>
        <w:t xml:space="preserve"> осуществлять в соответствии с требованиями указанного регламента и при наличии документов об оценке соответствия аттракционов</w:t>
      </w:r>
      <w:r w:rsidR="00551170">
        <w:rPr>
          <w:sz w:val="30"/>
          <w:szCs w:val="30"/>
        </w:rPr>
        <w:t xml:space="preserve"> требованиям ТР ЕАЭС 038/2016.</w:t>
      </w:r>
    </w:p>
    <w:p w:rsidR="007233F0" w:rsidRPr="007233F0" w:rsidRDefault="00551170" w:rsidP="00935F0F">
      <w:pPr>
        <w:ind w:firstLine="709"/>
        <w:jc w:val="both"/>
        <w:rPr>
          <w:sz w:val="30"/>
          <w:szCs w:val="30"/>
        </w:rPr>
      </w:pPr>
      <w:r w:rsidRPr="007233F0">
        <w:rPr>
          <w:sz w:val="30"/>
          <w:szCs w:val="30"/>
        </w:rPr>
        <w:t xml:space="preserve">Правила </w:t>
      </w:r>
      <w:r w:rsidR="007233F0" w:rsidRPr="007233F0">
        <w:rPr>
          <w:sz w:val="30"/>
          <w:szCs w:val="30"/>
        </w:rPr>
        <w:t xml:space="preserve">размещены на </w:t>
      </w:r>
      <w:r w:rsidR="007233F0" w:rsidRPr="007233F0">
        <w:rPr>
          <w:color w:val="000000"/>
          <w:sz w:val="30"/>
          <w:szCs w:val="30"/>
          <w:shd w:val="clear" w:color="auto" w:fill="FFFFFF"/>
        </w:rPr>
        <w:t>Национальн</w:t>
      </w:r>
      <w:r w:rsidR="007233F0">
        <w:rPr>
          <w:color w:val="000000"/>
          <w:sz w:val="30"/>
          <w:szCs w:val="30"/>
          <w:shd w:val="clear" w:color="auto" w:fill="FFFFFF"/>
        </w:rPr>
        <w:t>ом</w:t>
      </w:r>
      <w:r w:rsidR="007233F0" w:rsidRPr="007233F0">
        <w:rPr>
          <w:color w:val="000000"/>
          <w:sz w:val="30"/>
          <w:szCs w:val="30"/>
          <w:shd w:val="clear" w:color="auto" w:fill="FFFFFF"/>
        </w:rPr>
        <w:t xml:space="preserve"> правово</w:t>
      </w:r>
      <w:r w:rsidR="007233F0">
        <w:rPr>
          <w:color w:val="000000"/>
          <w:sz w:val="30"/>
          <w:szCs w:val="30"/>
          <w:shd w:val="clear" w:color="auto" w:fill="FFFFFF"/>
        </w:rPr>
        <w:t xml:space="preserve">м Интернет-портале </w:t>
      </w:r>
      <w:r w:rsidR="007233F0" w:rsidRPr="007233F0">
        <w:rPr>
          <w:color w:val="000000"/>
          <w:sz w:val="30"/>
          <w:szCs w:val="30"/>
          <w:shd w:val="clear" w:color="auto" w:fill="FFFFFF"/>
        </w:rPr>
        <w:t>Республики Беларусь</w:t>
      </w:r>
      <w:r w:rsidR="007233F0" w:rsidRPr="007233F0">
        <w:rPr>
          <w:sz w:val="30"/>
          <w:szCs w:val="30"/>
        </w:rPr>
        <w:t xml:space="preserve"> </w:t>
      </w:r>
      <w:r w:rsidR="007233F0">
        <w:rPr>
          <w:sz w:val="30"/>
          <w:szCs w:val="30"/>
        </w:rPr>
        <w:t>(</w:t>
      </w:r>
      <w:r w:rsidR="007233F0" w:rsidRPr="007233F0">
        <w:rPr>
          <w:sz w:val="30"/>
          <w:szCs w:val="30"/>
        </w:rPr>
        <w:t>pravo.by</w:t>
      </w:r>
      <w:r w:rsidR="007233F0">
        <w:rPr>
          <w:sz w:val="30"/>
          <w:szCs w:val="30"/>
        </w:rPr>
        <w:t>)</w:t>
      </w:r>
      <w:r w:rsidR="007233F0" w:rsidRPr="007233F0">
        <w:rPr>
          <w:sz w:val="30"/>
          <w:szCs w:val="30"/>
        </w:rPr>
        <w:t>.</w:t>
      </w:r>
    </w:p>
    <w:p w:rsidR="00935F0F" w:rsidRDefault="00551170" w:rsidP="00935F0F">
      <w:pPr>
        <w:ind w:firstLine="709"/>
        <w:jc w:val="both"/>
        <w:rPr>
          <w:sz w:val="30"/>
          <w:szCs w:val="30"/>
        </w:rPr>
      </w:pPr>
      <w:r w:rsidRPr="007233F0">
        <w:rPr>
          <w:sz w:val="30"/>
          <w:szCs w:val="30"/>
        </w:rPr>
        <w:t>В</w:t>
      </w:r>
      <w:r w:rsidR="00935F0F" w:rsidRPr="007233F0">
        <w:rPr>
          <w:sz w:val="30"/>
          <w:szCs w:val="30"/>
        </w:rPr>
        <w:t>опросы, требующие разъяснений</w:t>
      </w:r>
      <w:r w:rsidRPr="007233F0">
        <w:rPr>
          <w:sz w:val="30"/>
          <w:szCs w:val="30"/>
        </w:rPr>
        <w:t xml:space="preserve"> по результатам изучения Правил</w:t>
      </w:r>
      <w:r w:rsidR="00935F0F" w:rsidRPr="007233F0">
        <w:rPr>
          <w:sz w:val="30"/>
          <w:szCs w:val="30"/>
        </w:rPr>
        <w:t xml:space="preserve">, </w:t>
      </w:r>
      <w:r w:rsidRPr="007233F0">
        <w:rPr>
          <w:sz w:val="30"/>
          <w:szCs w:val="30"/>
        </w:rPr>
        <w:t>направить</w:t>
      </w:r>
      <w:r w:rsidR="00935F0F" w:rsidRPr="007233F0">
        <w:rPr>
          <w:sz w:val="30"/>
          <w:szCs w:val="30"/>
        </w:rPr>
        <w:t xml:space="preserve">  до </w:t>
      </w:r>
      <w:r w:rsidRPr="007233F0">
        <w:rPr>
          <w:b/>
          <w:sz w:val="30"/>
          <w:szCs w:val="30"/>
          <w:u w:val="single"/>
        </w:rPr>
        <w:t>15</w:t>
      </w:r>
      <w:r w:rsidR="00935F0F" w:rsidRPr="007233F0">
        <w:rPr>
          <w:b/>
          <w:sz w:val="30"/>
          <w:szCs w:val="30"/>
          <w:u w:val="single"/>
        </w:rPr>
        <w:t>.08.2020</w:t>
      </w:r>
      <w:r w:rsidR="00935F0F" w:rsidRPr="007233F0">
        <w:rPr>
          <w:sz w:val="30"/>
          <w:szCs w:val="30"/>
        </w:rPr>
        <w:t xml:space="preserve"> в </w:t>
      </w:r>
      <w:r w:rsidRPr="007233F0">
        <w:rPr>
          <w:sz w:val="30"/>
          <w:szCs w:val="30"/>
        </w:rPr>
        <w:t xml:space="preserve">Гомельское областное управление </w:t>
      </w:r>
      <w:r w:rsidR="00935F0F" w:rsidRPr="00FE2815">
        <w:rPr>
          <w:sz w:val="30"/>
          <w:szCs w:val="30"/>
        </w:rPr>
        <w:t xml:space="preserve">Госпромнадзора по адресу: </w:t>
      </w:r>
      <w:hyperlink r:id="rId7" w:history="1">
        <w:r w:rsidRPr="00FE2815">
          <w:rPr>
            <w:rStyle w:val="a7"/>
            <w:color w:val="auto"/>
            <w:sz w:val="30"/>
            <w:szCs w:val="30"/>
            <w:lang w:val="en-US"/>
          </w:rPr>
          <w:t>goupan</w:t>
        </w:r>
        <w:r w:rsidRPr="00FE2815">
          <w:rPr>
            <w:rStyle w:val="a7"/>
            <w:color w:val="auto"/>
            <w:sz w:val="30"/>
            <w:szCs w:val="30"/>
          </w:rPr>
          <w:t>@</w:t>
        </w:r>
        <w:r w:rsidRPr="00FE2815">
          <w:rPr>
            <w:rStyle w:val="a7"/>
            <w:color w:val="auto"/>
            <w:sz w:val="30"/>
            <w:szCs w:val="30"/>
            <w:lang w:val="en-US"/>
          </w:rPr>
          <w:t>tut</w:t>
        </w:r>
        <w:r w:rsidRPr="00FE2815">
          <w:rPr>
            <w:rStyle w:val="a7"/>
            <w:color w:val="auto"/>
            <w:sz w:val="30"/>
            <w:szCs w:val="30"/>
          </w:rPr>
          <w:t>.</w:t>
        </w:r>
        <w:r w:rsidRPr="00FE2815">
          <w:rPr>
            <w:rStyle w:val="a7"/>
            <w:color w:val="auto"/>
            <w:sz w:val="30"/>
            <w:szCs w:val="30"/>
            <w:lang w:val="en-US"/>
          </w:rPr>
          <w:t>by</w:t>
        </w:r>
      </w:hyperlink>
      <w:r w:rsidR="00935F0F" w:rsidRPr="00FE2815">
        <w:rPr>
          <w:sz w:val="30"/>
          <w:szCs w:val="30"/>
        </w:rPr>
        <w:t>.</w:t>
      </w:r>
    </w:p>
    <w:p w:rsidR="00695595" w:rsidRPr="00695595" w:rsidRDefault="00695595" w:rsidP="00935F0F">
      <w:pPr>
        <w:ind w:firstLine="709"/>
        <w:jc w:val="both"/>
        <w:rPr>
          <w:sz w:val="16"/>
          <w:szCs w:val="16"/>
        </w:rPr>
      </w:pPr>
    </w:p>
    <w:p w:rsidR="00E06C06" w:rsidRPr="00695595" w:rsidRDefault="00407B0A" w:rsidP="00407B0A">
      <w:pPr>
        <w:spacing w:line="360" w:lineRule="auto"/>
        <w:ind w:firstLine="709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w:drawing>
          <wp:inline distT="0" distB="0" distL="0" distR="0">
            <wp:extent cx="3943985" cy="2957830"/>
            <wp:effectExtent l="19050" t="0" r="0" b="0"/>
            <wp:docPr id="1" name="Рисунок 1" descr="DSCN2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26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85" cy="295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6C06" w:rsidRPr="00695595" w:rsidSect="00E81E21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FC9" w:rsidRDefault="00A21FC9">
      <w:r>
        <w:separator/>
      </w:r>
    </w:p>
  </w:endnote>
  <w:endnote w:type="continuationSeparator" w:id="1">
    <w:p w:rsidR="00A21FC9" w:rsidRDefault="00A21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FC9" w:rsidRDefault="00A21FC9">
      <w:r>
        <w:separator/>
      </w:r>
    </w:p>
  </w:footnote>
  <w:footnote w:type="continuationSeparator" w:id="1">
    <w:p w:rsidR="00A21FC9" w:rsidRDefault="00A21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E21" w:rsidRDefault="00E81E21" w:rsidP="00783CD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1E21" w:rsidRDefault="00E81E2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E21" w:rsidRPr="00E81E21" w:rsidRDefault="00E81E21" w:rsidP="00783CDA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E81E21">
      <w:rPr>
        <w:rStyle w:val="a5"/>
        <w:sz w:val="28"/>
        <w:szCs w:val="28"/>
      </w:rPr>
      <w:fldChar w:fldCharType="begin"/>
    </w:r>
    <w:r w:rsidRPr="00E81E21">
      <w:rPr>
        <w:rStyle w:val="a5"/>
        <w:sz w:val="28"/>
        <w:szCs w:val="28"/>
      </w:rPr>
      <w:instrText xml:space="preserve">PAGE  </w:instrText>
    </w:r>
    <w:r w:rsidRPr="00E81E21">
      <w:rPr>
        <w:rStyle w:val="a5"/>
        <w:sz w:val="28"/>
        <w:szCs w:val="28"/>
      </w:rPr>
      <w:fldChar w:fldCharType="separate"/>
    </w:r>
    <w:r w:rsidR="00407B0A">
      <w:rPr>
        <w:rStyle w:val="a5"/>
        <w:noProof/>
        <w:sz w:val="28"/>
        <w:szCs w:val="28"/>
      </w:rPr>
      <w:t>2</w:t>
    </w:r>
    <w:r w:rsidRPr="00E81E21">
      <w:rPr>
        <w:rStyle w:val="a5"/>
        <w:sz w:val="28"/>
        <w:szCs w:val="28"/>
      </w:rPr>
      <w:fldChar w:fldCharType="end"/>
    </w:r>
  </w:p>
  <w:p w:rsidR="00E81E21" w:rsidRDefault="00E81E21" w:rsidP="00E81E2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204F6"/>
    <w:multiLevelType w:val="hybridMultilevel"/>
    <w:tmpl w:val="16983E2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457C78F3"/>
    <w:multiLevelType w:val="multilevel"/>
    <w:tmpl w:val="16983E2A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4AA440E2"/>
    <w:multiLevelType w:val="hybridMultilevel"/>
    <w:tmpl w:val="9A540ABE"/>
    <w:lvl w:ilvl="0" w:tplc="7EBA05E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3E4"/>
    <w:rsid w:val="00003385"/>
    <w:rsid w:val="00005E54"/>
    <w:rsid w:val="00007906"/>
    <w:rsid w:val="00026171"/>
    <w:rsid w:val="00051C48"/>
    <w:rsid w:val="00056CCA"/>
    <w:rsid w:val="000665E4"/>
    <w:rsid w:val="00081024"/>
    <w:rsid w:val="000854B7"/>
    <w:rsid w:val="00092639"/>
    <w:rsid w:val="000A177A"/>
    <w:rsid w:val="000B3B08"/>
    <w:rsid w:val="000D0A83"/>
    <w:rsid w:val="000E0781"/>
    <w:rsid w:val="000E7B41"/>
    <w:rsid w:val="00133B47"/>
    <w:rsid w:val="001501CF"/>
    <w:rsid w:val="00152DD3"/>
    <w:rsid w:val="001664AB"/>
    <w:rsid w:val="00192706"/>
    <w:rsid w:val="001B09C7"/>
    <w:rsid w:val="001C4537"/>
    <w:rsid w:val="001E7141"/>
    <w:rsid w:val="001E720F"/>
    <w:rsid w:val="0020295D"/>
    <w:rsid w:val="00241E96"/>
    <w:rsid w:val="002666E1"/>
    <w:rsid w:val="002672BA"/>
    <w:rsid w:val="002A23E8"/>
    <w:rsid w:val="002B3BEE"/>
    <w:rsid w:val="002C2592"/>
    <w:rsid w:val="002C77CD"/>
    <w:rsid w:val="002E3FE2"/>
    <w:rsid w:val="00312D83"/>
    <w:rsid w:val="003170D7"/>
    <w:rsid w:val="00323292"/>
    <w:rsid w:val="003328E1"/>
    <w:rsid w:val="00386987"/>
    <w:rsid w:val="003B61F1"/>
    <w:rsid w:val="003D4FC8"/>
    <w:rsid w:val="003D6676"/>
    <w:rsid w:val="00407B0A"/>
    <w:rsid w:val="00432433"/>
    <w:rsid w:val="004340B9"/>
    <w:rsid w:val="00444A35"/>
    <w:rsid w:val="00456F3C"/>
    <w:rsid w:val="00477974"/>
    <w:rsid w:val="00481F09"/>
    <w:rsid w:val="004A0FD8"/>
    <w:rsid w:val="004B4FCB"/>
    <w:rsid w:val="005010E1"/>
    <w:rsid w:val="005157A7"/>
    <w:rsid w:val="00532B63"/>
    <w:rsid w:val="00551170"/>
    <w:rsid w:val="00553A96"/>
    <w:rsid w:val="005553C3"/>
    <w:rsid w:val="005637BF"/>
    <w:rsid w:val="005874AE"/>
    <w:rsid w:val="0059228E"/>
    <w:rsid w:val="00592701"/>
    <w:rsid w:val="005C69A2"/>
    <w:rsid w:val="005D29DB"/>
    <w:rsid w:val="005E0A73"/>
    <w:rsid w:val="005E2117"/>
    <w:rsid w:val="006112EA"/>
    <w:rsid w:val="00616D98"/>
    <w:rsid w:val="00617EDE"/>
    <w:rsid w:val="00623BEB"/>
    <w:rsid w:val="006270ED"/>
    <w:rsid w:val="006528AF"/>
    <w:rsid w:val="0066084E"/>
    <w:rsid w:val="006748AE"/>
    <w:rsid w:val="006942C2"/>
    <w:rsid w:val="00695595"/>
    <w:rsid w:val="006B71FB"/>
    <w:rsid w:val="006C1304"/>
    <w:rsid w:val="00722844"/>
    <w:rsid w:val="007233F0"/>
    <w:rsid w:val="007267A9"/>
    <w:rsid w:val="0075489D"/>
    <w:rsid w:val="00766E02"/>
    <w:rsid w:val="00772820"/>
    <w:rsid w:val="007801A8"/>
    <w:rsid w:val="007819ED"/>
    <w:rsid w:val="00783CDA"/>
    <w:rsid w:val="00792310"/>
    <w:rsid w:val="007A571C"/>
    <w:rsid w:val="007A7381"/>
    <w:rsid w:val="007C138A"/>
    <w:rsid w:val="007C24B3"/>
    <w:rsid w:val="007F3CA7"/>
    <w:rsid w:val="00803394"/>
    <w:rsid w:val="00812BE1"/>
    <w:rsid w:val="00815435"/>
    <w:rsid w:val="00816881"/>
    <w:rsid w:val="00817ECB"/>
    <w:rsid w:val="00824E22"/>
    <w:rsid w:val="00837165"/>
    <w:rsid w:val="008615CA"/>
    <w:rsid w:val="008710F0"/>
    <w:rsid w:val="00875191"/>
    <w:rsid w:val="00884554"/>
    <w:rsid w:val="00890CB6"/>
    <w:rsid w:val="008979B3"/>
    <w:rsid w:val="008A03E4"/>
    <w:rsid w:val="008D011C"/>
    <w:rsid w:val="008E1DCE"/>
    <w:rsid w:val="008E78A4"/>
    <w:rsid w:val="008F4962"/>
    <w:rsid w:val="00905401"/>
    <w:rsid w:val="00925C20"/>
    <w:rsid w:val="00932FFD"/>
    <w:rsid w:val="00935F0F"/>
    <w:rsid w:val="00965540"/>
    <w:rsid w:val="009661C2"/>
    <w:rsid w:val="00990EDB"/>
    <w:rsid w:val="009B2AD2"/>
    <w:rsid w:val="009B69BC"/>
    <w:rsid w:val="009C485B"/>
    <w:rsid w:val="009C4F7C"/>
    <w:rsid w:val="009D5EE9"/>
    <w:rsid w:val="009D750E"/>
    <w:rsid w:val="009E0D7E"/>
    <w:rsid w:val="00A21FC9"/>
    <w:rsid w:val="00A223F6"/>
    <w:rsid w:val="00A31C53"/>
    <w:rsid w:val="00A43E72"/>
    <w:rsid w:val="00A44CF6"/>
    <w:rsid w:val="00A53DC4"/>
    <w:rsid w:val="00A5692F"/>
    <w:rsid w:val="00A70287"/>
    <w:rsid w:val="00A83925"/>
    <w:rsid w:val="00AA36F3"/>
    <w:rsid w:val="00AD0A60"/>
    <w:rsid w:val="00AD3C9F"/>
    <w:rsid w:val="00AF07CB"/>
    <w:rsid w:val="00AF1FC0"/>
    <w:rsid w:val="00AF57B0"/>
    <w:rsid w:val="00B10C88"/>
    <w:rsid w:val="00B31685"/>
    <w:rsid w:val="00B322A1"/>
    <w:rsid w:val="00B448BC"/>
    <w:rsid w:val="00B44B27"/>
    <w:rsid w:val="00B618CB"/>
    <w:rsid w:val="00B74D04"/>
    <w:rsid w:val="00B80A01"/>
    <w:rsid w:val="00B910F5"/>
    <w:rsid w:val="00B932E3"/>
    <w:rsid w:val="00B952E1"/>
    <w:rsid w:val="00B96C3E"/>
    <w:rsid w:val="00B9739E"/>
    <w:rsid w:val="00B974A7"/>
    <w:rsid w:val="00B9789A"/>
    <w:rsid w:val="00BC1FE2"/>
    <w:rsid w:val="00BE2167"/>
    <w:rsid w:val="00C339AA"/>
    <w:rsid w:val="00C41AF0"/>
    <w:rsid w:val="00C44CBC"/>
    <w:rsid w:val="00C70418"/>
    <w:rsid w:val="00CA0846"/>
    <w:rsid w:val="00CA5D50"/>
    <w:rsid w:val="00CB75F2"/>
    <w:rsid w:val="00CC1FC0"/>
    <w:rsid w:val="00CC5252"/>
    <w:rsid w:val="00CF3018"/>
    <w:rsid w:val="00CF5286"/>
    <w:rsid w:val="00D12C99"/>
    <w:rsid w:val="00D37A57"/>
    <w:rsid w:val="00D73DF1"/>
    <w:rsid w:val="00D74ED8"/>
    <w:rsid w:val="00DB1E0B"/>
    <w:rsid w:val="00DD4740"/>
    <w:rsid w:val="00DE1E39"/>
    <w:rsid w:val="00DF44D7"/>
    <w:rsid w:val="00E02FB6"/>
    <w:rsid w:val="00E06C06"/>
    <w:rsid w:val="00E32741"/>
    <w:rsid w:val="00E42265"/>
    <w:rsid w:val="00E55052"/>
    <w:rsid w:val="00E57148"/>
    <w:rsid w:val="00E772B4"/>
    <w:rsid w:val="00E81E21"/>
    <w:rsid w:val="00E918D3"/>
    <w:rsid w:val="00E94EED"/>
    <w:rsid w:val="00EB35BB"/>
    <w:rsid w:val="00ED7DA0"/>
    <w:rsid w:val="00F02863"/>
    <w:rsid w:val="00F103F2"/>
    <w:rsid w:val="00F10C2A"/>
    <w:rsid w:val="00F43E6F"/>
    <w:rsid w:val="00F54DAF"/>
    <w:rsid w:val="00F8418D"/>
    <w:rsid w:val="00F915E0"/>
    <w:rsid w:val="00F95D98"/>
    <w:rsid w:val="00FB36B3"/>
    <w:rsid w:val="00FC2876"/>
    <w:rsid w:val="00FD1B07"/>
    <w:rsid w:val="00FE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E7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772B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92706"/>
    <w:pPr>
      <w:jc w:val="center"/>
    </w:pPr>
    <w:rPr>
      <w:b/>
      <w:sz w:val="20"/>
      <w:szCs w:val="20"/>
      <w:lang/>
    </w:rPr>
  </w:style>
  <w:style w:type="character" w:customStyle="1" w:styleId="20">
    <w:name w:val="Основной текст 2 Знак"/>
    <w:link w:val="2"/>
    <w:rsid w:val="00192706"/>
    <w:rPr>
      <w:b/>
    </w:rPr>
  </w:style>
  <w:style w:type="paragraph" w:styleId="a4">
    <w:name w:val="header"/>
    <w:basedOn w:val="a"/>
    <w:rsid w:val="00E81E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81E21"/>
  </w:style>
  <w:style w:type="paragraph" w:styleId="a6">
    <w:name w:val="footer"/>
    <w:basedOn w:val="a"/>
    <w:rsid w:val="00E81E21"/>
    <w:pPr>
      <w:tabs>
        <w:tab w:val="center" w:pos="4677"/>
        <w:tab w:val="right" w:pos="9355"/>
      </w:tabs>
    </w:pPr>
  </w:style>
  <w:style w:type="character" w:customStyle="1" w:styleId="3">
    <w:name w:val="Основной текст (3)"/>
    <w:rsid w:val="00B96C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point">
    <w:name w:val="point"/>
    <w:basedOn w:val="a"/>
    <w:rsid w:val="00BE2167"/>
    <w:pPr>
      <w:ind w:firstLine="567"/>
      <w:jc w:val="both"/>
    </w:pPr>
  </w:style>
  <w:style w:type="character" w:styleId="a7">
    <w:name w:val="Hyperlink"/>
    <w:basedOn w:val="a0"/>
    <w:uiPriority w:val="99"/>
    <w:unhideWhenUsed/>
    <w:rsid w:val="00935F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goupan@tut.b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</vt:lpstr>
    </vt:vector>
  </TitlesOfParts>
  <Company>PAN</Company>
  <LinksUpToDate>false</LinksUpToDate>
  <CharactersWithSpaces>1587</CharactersWithSpaces>
  <SharedDoc>false</SharedDoc>
  <HLinks>
    <vt:vector size="6" baseType="variant">
      <vt:variant>
        <vt:i4>7536729</vt:i4>
      </vt:variant>
      <vt:variant>
        <vt:i4>0</vt:i4>
      </vt:variant>
      <vt:variant>
        <vt:i4>0</vt:i4>
      </vt:variant>
      <vt:variant>
        <vt:i4>5</vt:i4>
      </vt:variant>
      <vt:variant>
        <vt:lpwstr>mailto:goupan@tut.by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</dc:title>
  <dc:creator>Котлонадзор</dc:creator>
  <cp:lastModifiedBy>Home</cp:lastModifiedBy>
  <cp:revision>2</cp:revision>
  <cp:lastPrinted>2020-07-27T05:46:00Z</cp:lastPrinted>
  <dcterms:created xsi:type="dcterms:W3CDTF">2020-08-05T13:50:00Z</dcterms:created>
  <dcterms:modified xsi:type="dcterms:W3CDTF">2020-08-05T13:50:00Z</dcterms:modified>
</cp:coreProperties>
</file>