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B6" w:rsidRPr="000747B6" w:rsidRDefault="000747B6" w:rsidP="00A66D12">
      <w:pPr>
        <w:pStyle w:val="ad"/>
        <w:spacing w:line="280" w:lineRule="exact"/>
        <w:jc w:val="both"/>
        <w:rPr>
          <w:b/>
          <w:i/>
          <w:sz w:val="30"/>
          <w:szCs w:val="30"/>
          <w:lang w:val="ru-RU"/>
        </w:rPr>
      </w:pPr>
      <w:r w:rsidRPr="000747B6">
        <w:rPr>
          <w:b/>
          <w:i/>
          <w:sz w:val="30"/>
          <w:szCs w:val="30"/>
          <w:lang w:val="ru-RU"/>
        </w:rPr>
        <w:t>Перечень учреждений образования, осуществляющих переподготовку на базе высшего образования по специальности «Охрана труда»</w:t>
      </w:r>
    </w:p>
    <w:p w:rsidR="000747B6" w:rsidRPr="000747B6" w:rsidRDefault="000747B6" w:rsidP="000747B6">
      <w:pPr>
        <w:pStyle w:val="ad"/>
        <w:jc w:val="both"/>
        <w:rPr>
          <w:b/>
          <w:i/>
          <w:sz w:val="30"/>
          <w:szCs w:val="30"/>
          <w:lang w:val="ru-RU"/>
        </w:rPr>
      </w:pPr>
    </w:p>
    <w:tbl>
      <w:tblPr>
        <w:tblW w:w="14745" w:type="dxa"/>
        <w:tblInd w:w="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6"/>
        <w:gridCol w:w="3119"/>
        <w:gridCol w:w="1417"/>
        <w:gridCol w:w="4253"/>
      </w:tblGrid>
      <w:tr w:rsidR="000747B6" w:rsidRPr="000747B6" w:rsidTr="0002583B">
        <w:trPr>
          <w:trHeight w:val="499"/>
        </w:trPr>
        <w:tc>
          <w:tcPr>
            <w:tcW w:w="59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47B6" w:rsidRPr="000747B6" w:rsidRDefault="000747B6" w:rsidP="00A66D12">
            <w:pPr>
              <w:pStyle w:val="ad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0747B6">
              <w:rPr>
                <w:b/>
                <w:i/>
                <w:kern w:val="24"/>
                <w:sz w:val="26"/>
                <w:szCs w:val="26"/>
              </w:rPr>
              <w:t>Наименование учебного заведения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47B6" w:rsidRPr="000747B6" w:rsidRDefault="000747B6" w:rsidP="00A66D12">
            <w:pPr>
              <w:pStyle w:val="ad"/>
              <w:spacing w:line="240" w:lineRule="exact"/>
              <w:jc w:val="center"/>
              <w:rPr>
                <w:b/>
                <w:i/>
                <w:kern w:val="24"/>
                <w:sz w:val="26"/>
                <w:szCs w:val="26"/>
              </w:rPr>
            </w:pPr>
            <w:r w:rsidRPr="000747B6">
              <w:rPr>
                <w:b/>
                <w:i/>
                <w:kern w:val="24"/>
                <w:sz w:val="26"/>
                <w:szCs w:val="26"/>
              </w:rPr>
              <w:t>Адрес,</w:t>
            </w:r>
          </w:p>
          <w:p w:rsidR="000747B6" w:rsidRPr="000747B6" w:rsidRDefault="000747B6" w:rsidP="00A66D12">
            <w:pPr>
              <w:pStyle w:val="ad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0747B6">
              <w:rPr>
                <w:b/>
                <w:i/>
                <w:kern w:val="24"/>
                <w:sz w:val="26"/>
                <w:szCs w:val="26"/>
              </w:rPr>
              <w:t>контактный телефон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47B6" w:rsidRPr="000747B6" w:rsidRDefault="000747B6" w:rsidP="00A66D12">
            <w:pPr>
              <w:pStyle w:val="ad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0747B6">
              <w:rPr>
                <w:b/>
                <w:i/>
                <w:kern w:val="24"/>
                <w:sz w:val="26"/>
                <w:szCs w:val="26"/>
              </w:rPr>
              <w:t>Срок обучения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47B6" w:rsidRPr="000747B6" w:rsidRDefault="000747B6" w:rsidP="00A66D12">
            <w:pPr>
              <w:pStyle w:val="ad"/>
              <w:spacing w:line="240" w:lineRule="exact"/>
              <w:jc w:val="center"/>
              <w:rPr>
                <w:b/>
                <w:i/>
                <w:sz w:val="26"/>
                <w:szCs w:val="26"/>
              </w:rPr>
            </w:pPr>
            <w:r w:rsidRPr="000747B6">
              <w:rPr>
                <w:b/>
                <w:i/>
                <w:kern w:val="24"/>
                <w:sz w:val="26"/>
                <w:szCs w:val="26"/>
              </w:rPr>
              <w:t>Специальность</w:t>
            </w:r>
          </w:p>
        </w:tc>
      </w:tr>
      <w:tr w:rsidR="000747B6" w:rsidRPr="000747B6" w:rsidTr="0002583B">
        <w:trPr>
          <w:trHeight w:val="563"/>
        </w:trPr>
        <w:tc>
          <w:tcPr>
            <w:tcW w:w="5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  <w:lang w:val="ru-RU"/>
              </w:rPr>
              <w:t>Институт повышения квалификации и переподготовки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УО «Гомельский государственный технический университет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 xml:space="preserve"> </w:t>
            </w:r>
            <w:r w:rsidRPr="00A66D12">
              <w:rPr>
                <w:i/>
                <w:kern w:val="24"/>
                <w:sz w:val="20"/>
                <w:szCs w:val="20"/>
              </w:rPr>
              <w:t>имени П.О. Сухого»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bCs/>
                <w:i/>
                <w:iCs/>
                <w:kern w:val="24"/>
                <w:sz w:val="20"/>
                <w:szCs w:val="20"/>
                <w:lang w:val="ru-RU"/>
              </w:rPr>
            </w:pPr>
            <w:r w:rsidRPr="00A66D12">
              <w:rPr>
                <w:bCs/>
                <w:i/>
                <w:iCs/>
                <w:kern w:val="24"/>
                <w:sz w:val="20"/>
                <w:szCs w:val="20"/>
              </w:rPr>
              <w:t>г. Гомель, ул. Барыкина, 269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bCs/>
                <w:i/>
                <w:iCs/>
                <w:kern w:val="24"/>
                <w:sz w:val="20"/>
                <w:szCs w:val="20"/>
                <w:lang w:val="ru-RU"/>
              </w:rPr>
            </w:pPr>
            <w:r w:rsidRPr="00A66D12">
              <w:rPr>
                <w:bCs/>
                <w:i/>
                <w:iCs/>
                <w:kern w:val="24"/>
                <w:sz w:val="20"/>
                <w:szCs w:val="20"/>
              </w:rPr>
              <w:t xml:space="preserve">8 (0232) </w:t>
            </w:r>
            <w:r w:rsidRPr="00A66D12">
              <w:rPr>
                <w:bCs/>
                <w:i/>
                <w:iCs/>
                <w:kern w:val="24"/>
                <w:sz w:val="20"/>
                <w:szCs w:val="20"/>
                <w:lang w:val="ru-RU"/>
              </w:rPr>
              <w:t>25</w:t>
            </w:r>
            <w:r w:rsidRPr="00A66D12">
              <w:rPr>
                <w:bCs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A66D12">
              <w:rPr>
                <w:bCs/>
                <w:i/>
                <w:iCs/>
                <w:kern w:val="24"/>
                <w:sz w:val="20"/>
                <w:szCs w:val="20"/>
                <w:lang w:val="ru-RU"/>
              </w:rPr>
              <w:t>17</w:t>
            </w:r>
            <w:r w:rsidRPr="00A66D12">
              <w:rPr>
                <w:bCs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A66D12">
              <w:rPr>
                <w:bCs/>
                <w:i/>
                <w:iCs/>
                <w:kern w:val="24"/>
                <w:sz w:val="20"/>
                <w:szCs w:val="20"/>
                <w:lang w:val="ru-RU"/>
              </w:rPr>
              <w:t>20</w:t>
            </w:r>
          </w:p>
          <w:p w:rsidR="00F35D80" w:rsidRPr="00A66D12" w:rsidRDefault="00F35D80" w:rsidP="00A66D12">
            <w:pPr>
              <w:pStyle w:val="ad"/>
              <w:spacing w:line="200" w:lineRule="exact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 xml:space="preserve">e-mail: </w:t>
            </w:r>
            <w:r w:rsidR="00326B71"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ipk.gstu.by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A66D12">
              <w:rPr>
                <w:bCs/>
                <w:i/>
                <w:iCs/>
                <w:kern w:val="24"/>
                <w:sz w:val="20"/>
                <w:szCs w:val="20"/>
              </w:rPr>
              <w:t>1</w:t>
            </w:r>
            <w:r w:rsidRPr="00A66D12">
              <w:rPr>
                <w:bCs/>
                <w:i/>
                <w:iCs/>
                <w:kern w:val="24"/>
                <w:sz w:val="20"/>
                <w:szCs w:val="20"/>
                <w:lang w:val="ru-RU"/>
              </w:rPr>
              <w:t>9</w:t>
            </w:r>
            <w:r w:rsidRPr="00A66D12">
              <w:rPr>
                <w:bCs/>
                <w:i/>
                <w:iCs/>
                <w:kern w:val="24"/>
                <w:sz w:val="20"/>
                <w:szCs w:val="20"/>
              </w:rPr>
              <w:t xml:space="preserve"> месяцев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7AF5" w:rsidRPr="00A66D12" w:rsidRDefault="00AC7AF5" w:rsidP="00A66D12">
            <w:pPr>
              <w:pStyle w:val="ad"/>
              <w:spacing w:line="200" w:lineRule="exact"/>
              <w:jc w:val="center"/>
              <w:rPr>
                <w:bCs/>
                <w:i/>
                <w:iCs/>
                <w:kern w:val="24"/>
                <w:sz w:val="20"/>
                <w:szCs w:val="20"/>
                <w:lang w:val="ru-RU"/>
              </w:rPr>
            </w:pPr>
            <w:r w:rsidRPr="00A66D12">
              <w:rPr>
                <w:bCs/>
                <w:i/>
                <w:iCs/>
                <w:kern w:val="24"/>
                <w:sz w:val="20"/>
                <w:szCs w:val="20"/>
              </w:rPr>
              <w:t>«Охрана труда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A66D12">
              <w:rPr>
                <w:bCs/>
                <w:i/>
                <w:iCs/>
                <w:kern w:val="24"/>
                <w:sz w:val="20"/>
                <w:szCs w:val="20"/>
              </w:rPr>
              <w:t>в машиностроении и приборостроении»</w:t>
            </w:r>
          </w:p>
        </w:tc>
      </w:tr>
      <w:tr w:rsidR="00425CC4" w:rsidRPr="000747B6" w:rsidTr="0002583B">
        <w:trPr>
          <w:trHeight w:val="563"/>
        </w:trPr>
        <w:tc>
          <w:tcPr>
            <w:tcW w:w="5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CC4" w:rsidRPr="00A66D12" w:rsidRDefault="00425CC4" w:rsidP="001F7FA6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УО «Белорусский государственный университет транспорта»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CC4" w:rsidRPr="00A66D12" w:rsidRDefault="00425CC4" w:rsidP="001F7FA6">
            <w:pPr>
              <w:pStyle w:val="ad"/>
              <w:spacing w:line="200" w:lineRule="exact"/>
              <w:jc w:val="center"/>
              <w:rPr>
                <w:i/>
                <w:kern w:val="28"/>
                <w:sz w:val="20"/>
                <w:szCs w:val="20"/>
              </w:rPr>
            </w:pPr>
            <w:r w:rsidRPr="00A66D12">
              <w:rPr>
                <w:i/>
                <w:kern w:val="28"/>
                <w:sz w:val="20"/>
                <w:szCs w:val="20"/>
              </w:rPr>
              <w:t>г. Гомель, ул. Кирова, 34</w:t>
            </w:r>
          </w:p>
          <w:p w:rsidR="00425CC4" w:rsidRPr="00425CC4" w:rsidRDefault="00425CC4" w:rsidP="001F7FA6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8 (0232) 95 25 32</w:t>
            </w:r>
            <w:r w:rsidRPr="00425CC4">
              <w:rPr>
                <w:i/>
                <w:kern w:val="24"/>
                <w:sz w:val="20"/>
                <w:szCs w:val="20"/>
              </w:rPr>
              <w:t>, 95 39 51</w:t>
            </w:r>
          </w:p>
          <w:p w:rsidR="00425CC4" w:rsidRPr="00425CC4" w:rsidRDefault="00425CC4" w:rsidP="001F7FA6">
            <w:pPr>
              <w:pStyle w:val="ad"/>
              <w:spacing w:line="200" w:lineRule="exact"/>
              <w:jc w:val="center"/>
              <w:rPr>
                <w:b/>
                <w:i/>
                <w:kern w:val="24"/>
                <w:sz w:val="20"/>
                <w:szCs w:val="20"/>
              </w:rPr>
            </w:pP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e</w:t>
            </w:r>
            <w:r w:rsidRPr="00425CC4">
              <w:rPr>
                <w:b/>
                <w:bCs/>
                <w:i/>
                <w:iCs/>
                <w:kern w:val="24"/>
                <w:sz w:val="20"/>
                <w:szCs w:val="20"/>
              </w:rPr>
              <w:t>-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mail</w:t>
            </w:r>
            <w:r w:rsidRPr="00425CC4">
              <w:rPr>
                <w:b/>
                <w:bCs/>
                <w:i/>
                <w:iCs/>
                <w:kern w:val="24"/>
                <w:sz w:val="20"/>
                <w:szCs w:val="20"/>
              </w:rPr>
              <w:t xml:space="preserve">: 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ucp</w:t>
            </w:r>
            <w:r w:rsidRPr="00425CC4">
              <w:rPr>
                <w:b/>
                <w:bCs/>
                <w:i/>
                <w:iCs/>
                <w:kern w:val="24"/>
                <w:sz w:val="20"/>
                <w:szCs w:val="20"/>
              </w:rPr>
              <w:t>.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CC4" w:rsidRPr="00A66D12" w:rsidRDefault="00425CC4" w:rsidP="001F7FA6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19 месяцев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CC4" w:rsidRPr="00A66D12" w:rsidRDefault="00425CC4" w:rsidP="001F7FA6">
            <w:pPr>
              <w:pStyle w:val="ad"/>
              <w:spacing w:line="200" w:lineRule="exact"/>
              <w:jc w:val="center"/>
              <w:rPr>
                <w:i/>
                <w:kern w:val="28"/>
                <w:sz w:val="20"/>
                <w:szCs w:val="20"/>
                <w:lang w:val="ru-RU"/>
              </w:rPr>
            </w:pPr>
            <w:r w:rsidRPr="00A66D12">
              <w:rPr>
                <w:i/>
                <w:kern w:val="28"/>
                <w:sz w:val="20"/>
                <w:szCs w:val="20"/>
              </w:rPr>
              <w:t>«Охрана труда</w:t>
            </w:r>
          </w:p>
          <w:p w:rsidR="00425CC4" w:rsidRPr="00A66D12" w:rsidRDefault="00425CC4" w:rsidP="001F7FA6">
            <w:pPr>
              <w:pStyle w:val="ad"/>
              <w:spacing w:line="200" w:lineRule="exact"/>
              <w:jc w:val="center"/>
              <w:rPr>
                <w:i/>
                <w:kern w:val="28"/>
                <w:sz w:val="20"/>
                <w:szCs w:val="20"/>
              </w:rPr>
            </w:pPr>
            <w:r w:rsidRPr="00A66D12">
              <w:rPr>
                <w:i/>
                <w:kern w:val="28"/>
                <w:sz w:val="20"/>
                <w:szCs w:val="20"/>
              </w:rPr>
              <w:t>на железнодорожном транспорте»</w:t>
            </w:r>
          </w:p>
        </w:tc>
      </w:tr>
      <w:tr w:rsidR="000747B6" w:rsidRPr="000747B6" w:rsidTr="0002583B">
        <w:trPr>
          <w:trHeight w:val="563"/>
        </w:trPr>
        <w:tc>
          <w:tcPr>
            <w:tcW w:w="5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rStyle w:val="ae"/>
                <w:i/>
                <w:color w:val="auto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 xml:space="preserve">ГУО </w:t>
            </w:r>
            <w:r w:rsidRPr="00A66D12">
              <w:rPr>
                <w:sz w:val="20"/>
                <w:szCs w:val="20"/>
              </w:rPr>
              <w:fldChar w:fldCharType="begin"/>
            </w:r>
            <w:r w:rsidRPr="00A66D12">
              <w:rPr>
                <w:sz w:val="20"/>
                <w:szCs w:val="20"/>
              </w:rPr>
              <w:instrText xml:space="preserve"> HYPERLINK "https://ucp.by/structure/faculties/gomelskiy-filial/" \t "_blank" </w:instrText>
            </w:r>
            <w:r w:rsidRPr="00A66D12">
              <w:rPr>
                <w:sz w:val="20"/>
                <w:szCs w:val="20"/>
              </w:rPr>
              <w:fldChar w:fldCharType="separate"/>
            </w:r>
            <w:r w:rsidRPr="00A66D12">
              <w:rPr>
                <w:rStyle w:val="ae"/>
                <w:i/>
                <w:color w:val="auto"/>
                <w:sz w:val="20"/>
                <w:szCs w:val="20"/>
                <w:u w:val="none"/>
                <w:shd w:val="clear" w:color="auto" w:fill="FFFFFF"/>
              </w:rPr>
              <w:t>«Университет гражданской защиты Министерства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rStyle w:val="ae"/>
                <w:i/>
                <w:color w:val="auto"/>
                <w:sz w:val="20"/>
                <w:szCs w:val="20"/>
                <w:u w:val="none"/>
                <w:shd w:val="clear" w:color="auto" w:fill="FFFFFF"/>
              </w:rPr>
              <w:t>по чрезвычайным ситуациям Республики Беларусь</w:t>
            </w:r>
            <w:r w:rsidRPr="00A66D12">
              <w:rPr>
                <w:rStyle w:val="ae"/>
                <w:i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 w:rsidRPr="00A66D1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bCs/>
                <w:i/>
                <w:sz w:val="20"/>
                <w:szCs w:val="20"/>
                <w:shd w:val="clear" w:color="auto" w:fill="FFFFFF"/>
                <w:lang w:val="ru-RU"/>
              </w:rPr>
            </w:pPr>
            <w:r w:rsidRPr="00A66D12">
              <w:rPr>
                <w:bCs/>
                <w:i/>
                <w:sz w:val="20"/>
                <w:szCs w:val="20"/>
                <w:shd w:val="clear" w:color="auto" w:fill="FFFFFF"/>
              </w:rPr>
              <w:t>г. Минск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bCs/>
                <w:i/>
                <w:sz w:val="20"/>
                <w:szCs w:val="20"/>
                <w:shd w:val="clear" w:color="auto" w:fill="FFFFFF"/>
                <w:lang w:val="ru-RU"/>
              </w:rPr>
            </w:pPr>
            <w:r w:rsidRPr="00A66D12">
              <w:rPr>
                <w:bCs/>
                <w:i/>
                <w:sz w:val="20"/>
                <w:szCs w:val="20"/>
                <w:shd w:val="clear" w:color="auto" w:fill="FFFFFF"/>
              </w:rPr>
              <w:t>ул. Машиностроителей</w:t>
            </w:r>
            <w:r w:rsidRPr="00A66D12">
              <w:rPr>
                <w:bCs/>
                <w:i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A66D12">
              <w:rPr>
                <w:bCs/>
                <w:i/>
                <w:sz w:val="20"/>
                <w:szCs w:val="20"/>
                <w:shd w:val="clear" w:color="auto" w:fill="FFFFFF"/>
              </w:rPr>
              <w:t xml:space="preserve"> 25</w:t>
            </w:r>
          </w:p>
          <w:p w:rsidR="00326B71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8"/>
                <w:sz w:val="20"/>
                <w:szCs w:val="20"/>
                <w:lang w:val="en-US"/>
              </w:rPr>
            </w:pPr>
            <w:r w:rsidRPr="00A66D12">
              <w:rPr>
                <w:i/>
                <w:kern w:val="28"/>
                <w:sz w:val="20"/>
                <w:szCs w:val="20"/>
                <w:lang w:val="ru-RU"/>
              </w:rPr>
              <w:t>8</w:t>
            </w:r>
            <w:r w:rsidRPr="00A66D12">
              <w:rPr>
                <w:i/>
                <w:kern w:val="28"/>
                <w:sz w:val="20"/>
                <w:szCs w:val="20"/>
              </w:rPr>
              <w:t xml:space="preserve"> (17) 345</w:t>
            </w:r>
            <w:r w:rsidRPr="00A66D12">
              <w:rPr>
                <w:i/>
                <w:kern w:val="28"/>
                <w:sz w:val="20"/>
                <w:szCs w:val="20"/>
                <w:lang w:val="ru-RU"/>
              </w:rPr>
              <w:t xml:space="preserve"> </w:t>
            </w:r>
            <w:r w:rsidRPr="00A66D12">
              <w:rPr>
                <w:i/>
                <w:kern w:val="28"/>
                <w:sz w:val="20"/>
                <w:szCs w:val="20"/>
              </w:rPr>
              <w:t>33</w:t>
            </w:r>
            <w:r w:rsidRPr="00A66D12">
              <w:rPr>
                <w:i/>
                <w:kern w:val="28"/>
                <w:sz w:val="20"/>
                <w:szCs w:val="20"/>
                <w:lang w:val="ru-RU"/>
              </w:rPr>
              <w:t xml:space="preserve"> </w:t>
            </w:r>
            <w:r w:rsidRPr="00A66D12">
              <w:rPr>
                <w:i/>
                <w:kern w:val="28"/>
                <w:sz w:val="20"/>
                <w:szCs w:val="20"/>
              </w:rPr>
              <w:t>49</w:t>
            </w:r>
            <w:r w:rsidRPr="00A66D12">
              <w:rPr>
                <w:i/>
                <w:kern w:val="28"/>
                <w:sz w:val="20"/>
                <w:szCs w:val="20"/>
                <w:lang w:val="ru-RU"/>
              </w:rPr>
              <w:t>, 340 69 55</w:t>
            </w:r>
          </w:p>
          <w:p w:rsidR="00326B71" w:rsidRPr="00A66D12" w:rsidRDefault="00326B71" w:rsidP="00A66D12">
            <w:pPr>
              <w:pStyle w:val="ad"/>
              <w:spacing w:line="200" w:lineRule="exact"/>
              <w:jc w:val="center"/>
              <w:rPr>
                <w:b/>
                <w:i/>
                <w:kern w:val="28"/>
                <w:sz w:val="20"/>
                <w:szCs w:val="20"/>
                <w:lang w:val="en-US"/>
              </w:rPr>
            </w:pP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e-mail: u</w:t>
            </w:r>
            <w:r w:rsidR="00AC7AF5"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cp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.by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7B6" w:rsidRPr="00A66D12" w:rsidRDefault="00326B71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  <w:lang w:val="en-US"/>
              </w:rPr>
              <w:t>19</w:t>
            </w:r>
            <w:r w:rsidR="000747B6" w:rsidRPr="00A66D12">
              <w:rPr>
                <w:i/>
                <w:kern w:val="24"/>
                <w:sz w:val="20"/>
                <w:szCs w:val="20"/>
                <w:lang w:val="ru-RU"/>
              </w:rPr>
              <w:t xml:space="preserve"> месяцев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AF5" w:rsidRPr="00A66D12" w:rsidRDefault="00AC7AF5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«Охрана труда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в отраслях непроизводственной сферы»</w:t>
            </w:r>
          </w:p>
        </w:tc>
      </w:tr>
      <w:tr w:rsidR="000747B6" w:rsidRPr="000747B6" w:rsidTr="0002583B">
        <w:trPr>
          <w:trHeight w:val="726"/>
        </w:trPr>
        <w:tc>
          <w:tcPr>
            <w:tcW w:w="5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Институт повышения квалификации и переподготовки кадров агропромышленного комплекса УО «Белорусский государственный аграрный технический университет»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г. Минск, пр. Независимости,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 xml:space="preserve"> </w:t>
            </w:r>
            <w:r w:rsidRPr="00A66D12">
              <w:rPr>
                <w:i/>
                <w:kern w:val="24"/>
                <w:sz w:val="20"/>
                <w:szCs w:val="20"/>
              </w:rPr>
              <w:t>99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 xml:space="preserve">8 (017) 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374 44 84</w:t>
            </w:r>
            <w:r w:rsidRPr="00A66D12">
              <w:rPr>
                <w:b/>
                <w:i/>
                <w:kern w:val="24"/>
                <w:sz w:val="20"/>
                <w:szCs w:val="20"/>
                <w:lang w:val="ru-RU"/>
              </w:rPr>
              <w:t xml:space="preserve">, </w:t>
            </w:r>
            <w:r w:rsidRPr="00A66D12">
              <w:rPr>
                <w:i/>
                <w:kern w:val="24"/>
                <w:sz w:val="20"/>
                <w:szCs w:val="20"/>
              </w:rPr>
              <w:t xml:space="preserve">385 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91</w:t>
            </w:r>
            <w:r w:rsidRPr="00A66D12">
              <w:rPr>
                <w:i/>
                <w:kern w:val="24"/>
                <w:sz w:val="20"/>
                <w:szCs w:val="20"/>
              </w:rPr>
              <w:t xml:space="preserve"> 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01</w:t>
            </w:r>
          </w:p>
          <w:p w:rsidR="00AC7AF5" w:rsidRPr="00A66D12" w:rsidRDefault="00AC7AF5" w:rsidP="00A66D12">
            <w:pPr>
              <w:pStyle w:val="ad"/>
              <w:spacing w:line="200" w:lineRule="exact"/>
              <w:jc w:val="center"/>
              <w:rPr>
                <w:b/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e-mail:</w:t>
            </w:r>
            <w:r w:rsidR="0002583B"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ru-RU"/>
              </w:rPr>
              <w:t xml:space="preserve"> </w:t>
            </w:r>
            <w:r w:rsidRPr="00A66D12">
              <w:rPr>
                <w:b/>
                <w:i/>
                <w:kern w:val="24"/>
                <w:sz w:val="20"/>
                <w:szCs w:val="20"/>
                <w:lang w:val="ru-RU"/>
              </w:rPr>
              <w:t>bsatu.by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  <w:lang w:val="ru-RU"/>
              </w:rPr>
              <w:t>19</w:t>
            </w:r>
            <w:r w:rsidRPr="00A66D12">
              <w:rPr>
                <w:i/>
                <w:kern w:val="24"/>
                <w:sz w:val="20"/>
                <w:szCs w:val="20"/>
              </w:rPr>
              <w:t xml:space="preserve"> месяц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«Охрана труда в сельском хозяйстве»</w:t>
            </w:r>
          </w:p>
        </w:tc>
      </w:tr>
      <w:tr w:rsidR="000747B6" w:rsidRPr="000747B6" w:rsidTr="0002583B">
        <w:trPr>
          <w:trHeight w:val="856"/>
        </w:trPr>
        <w:tc>
          <w:tcPr>
            <w:tcW w:w="5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ГУО «Республиканский институт повышения квалификации и переподготовки работников Министерства труда и социальной защиты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 xml:space="preserve"> </w:t>
            </w:r>
            <w:r w:rsidRPr="00A66D12">
              <w:rPr>
                <w:i/>
                <w:kern w:val="24"/>
                <w:sz w:val="20"/>
                <w:szCs w:val="20"/>
              </w:rPr>
              <w:t>Республики Беларусь»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г. Минск, ул. В. Хоружей, 29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8 (017) 334 94 58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 xml:space="preserve">, </w:t>
            </w:r>
            <w:r w:rsidRPr="00A66D12">
              <w:rPr>
                <w:i/>
                <w:kern w:val="24"/>
                <w:sz w:val="20"/>
                <w:szCs w:val="20"/>
              </w:rPr>
              <w:t>334 48 56</w:t>
            </w:r>
          </w:p>
          <w:p w:rsidR="0002583B" w:rsidRPr="00A66D12" w:rsidRDefault="0002583B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e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ru-RU"/>
              </w:rPr>
              <w:t>-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mail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ru-RU"/>
              </w:rPr>
              <w:t xml:space="preserve">: </w:t>
            </w:r>
            <w:r w:rsidRPr="00A66D12">
              <w:rPr>
                <w:b/>
                <w:i/>
                <w:kern w:val="24"/>
                <w:sz w:val="20"/>
                <w:szCs w:val="20"/>
                <w:lang w:val="en-US"/>
              </w:rPr>
              <w:t>ripk</w:t>
            </w:r>
            <w:r w:rsidRPr="00A66D12">
              <w:rPr>
                <w:b/>
                <w:i/>
                <w:kern w:val="24"/>
                <w:sz w:val="20"/>
                <w:szCs w:val="20"/>
                <w:lang w:val="ru-RU"/>
              </w:rPr>
              <w:t>.</w:t>
            </w:r>
            <w:r w:rsidRPr="00A66D12">
              <w:rPr>
                <w:b/>
                <w:i/>
                <w:kern w:val="24"/>
                <w:sz w:val="20"/>
                <w:szCs w:val="20"/>
                <w:lang w:val="en-US"/>
              </w:rPr>
              <w:t>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19 месяцев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7AF5" w:rsidRPr="00A66D12" w:rsidRDefault="00AC7AF5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«Охрана труда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в отраслях непроизводственной сферы»</w:t>
            </w:r>
          </w:p>
        </w:tc>
      </w:tr>
      <w:tr w:rsidR="000747B6" w:rsidRPr="000747B6" w:rsidTr="0002583B">
        <w:trPr>
          <w:trHeight w:val="1113"/>
        </w:trPr>
        <w:tc>
          <w:tcPr>
            <w:tcW w:w="5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ГУО «Институт повышения квалификации и переподготовки руководителей и специалистов промышленности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«Кадры индустрии»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г. Минск, ул. К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арбышево</w:t>
            </w:r>
            <w:r w:rsidRPr="00A66D12">
              <w:rPr>
                <w:i/>
                <w:kern w:val="24"/>
                <w:sz w:val="20"/>
                <w:szCs w:val="20"/>
              </w:rPr>
              <w:t xml:space="preserve">, 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25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en-US"/>
              </w:rPr>
            </w:pPr>
            <w:r w:rsidRPr="00A66D12">
              <w:rPr>
                <w:i/>
                <w:kern w:val="24"/>
                <w:sz w:val="20"/>
                <w:szCs w:val="20"/>
                <w:lang w:val="ru-RU"/>
              </w:rPr>
              <w:t>8 (017) 348 30 61, 272 51 78</w:t>
            </w:r>
          </w:p>
          <w:p w:rsidR="0002583B" w:rsidRPr="00A66D12" w:rsidRDefault="0002583B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en-US"/>
              </w:rPr>
            </w:pP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e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ru-RU"/>
              </w:rPr>
              <w:t>-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mail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ru-RU"/>
              </w:rPr>
              <w:t xml:space="preserve">: </w:t>
            </w:r>
            <w:r w:rsidRPr="00A66D12">
              <w:rPr>
                <w:b/>
                <w:i/>
                <w:kern w:val="24"/>
                <w:sz w:val="20"/>
                <w:szCs w:val="20"/>
                <w:lang w:val="en-US"/>
              </w:rPr>
              <w:t>ki</w:t>
            </w:r>
            <w:r w:rsidRPr="00A66D12">
              <w:rPr>
                <w:b/>
                <w:i/>
                <w:kern w:val="24"/>
                <w:sz w:val="20"/>
                <w:szCs w:val="20"/>
                <w:lang w:val="ru-RU"/>
              </w:rPr>
              <w:t>.</w:t>
            </w:r>
            <w:r w:rsidRPr="00A66D12">
              <w:rPr>
                <w:b/>
                <w:i/>
                <w:kern w:val="24"/>
                <w:sz w:val="20"/>
                <w:szCs w:val="20"/>
                <w:lang w:val="en-US"/>
              </w:rPr>
              <w:t>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en-US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19 месяцев</w:t>
            </w:r>
          </w:p>
          <w:p w:rsidR="0002583B" w:rsidRPr="00A66D12" w:rsidRDefault="0002583B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en-US"/>
              </w:rPr>
            </w:pPr>
          </w:p>
          <w:p w:rsidR="0002583B" w:rsidRPr="00A66D12" w:rsidRDefault="0002583B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en-US"/>
              </w:rPr>
            </w:pPr>
          </w:p>
          <w:p w:rsidR="0002583B" w:rsidRPr="00A66D12" w:rsidRDefault="0002583B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  <w:lang w:val="en-US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19 месяцев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AF5" w:rsidRPr="00A66D12" w:rsidRDefault="00AC7AF5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«Охрана труда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в машиностроении и приборостроении»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«Охрана труда в строительстве»</w:t>
            </w:r>
          </w:p>
        </w:tc>
      </w:tr>
      <w:tr w:rsidR="000747B6" w:rsidRPr="000747B6" w:rsidTr="0002583B">
        <w:trPr>
          <w:trHeight w:val="581"/>
        </w:trPr>
        <w:tc>
          <w:tcPr>
            <w:tcW w:w="5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УО «Государственный институт повышения квалификации и переподготовки кадров в области газоснабжения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«ГАЗ-ИНСТИТУТ»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г. Минск, 1-ый Твердый пер., 8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en-US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 xml:space="preserve">8 (017) 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348 98 85, 364 29 61</w:t>
            </w:r>
          </w:p>
          <w:p w:rsidR="0002583B" w:rsidRPr="00A66D12" w:rsidRDefault="0002583B" w:rsidP="00A66D12">
            <w:pPr>
              <w:pStyle w:val="ad"/>
              <w:spacing w:line="200" w:lineRule="exact"/>
              <w:jc w:val="center"/>
              <w:rPr>
                <w:b/>
                <w:i/>
                <w:kern w:val="24"/>
                <w:sz w:val="20"/>
                <w:szCs w:val="20"/>
                <w:lang w:val="en-US"/>
              </w:rPr>
            </w:pP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e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ru-RU"/>
              </w:rPr>
              <w:t>-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mail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ru-RU"/>
              </w:rPr>
              <w:t>: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 xml:space="preserve"> </w:t>
            </w:r>
            <w:r w:rsidRPr="00A66D12">
              <w:rPr>
                <w:b/>
                <w:i/>
                <w:kern w:val="24"/>
                <w:sz w:val="20"/>
                <w:szCs w:val="20"/>
                <w:lang w:val="en-US"/>
              </w:rPr>
              <w:t>gazinstitut.by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1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9</w:t>
            </w:r>
            <w:r w:rsidRPr="00A66D12">
              <w:rPr>
                <w:i/>
                <w:kern w:val="24"/>
                <w:sz w:val="20"/>
                <w:szCs w:val="20"/>
              </w:rPr>
              <w:t xml:space="preserve"> месяцев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«Охрана труда в энергетике»</w:t>
            </w:r>
          </w:p>
        </w:tc>
      </w:tr>
      <w:tr w:rsidR="000747B6" w:rsidRPr="000747B6" w:rsidTr="0002583B">
        <w:trPr>
          <w:trHeight w:val="581"/>
        </w:trPr>
        <w:tc>
          <w:tcPr>
            <w:tcW w:w="5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  <w:lang w:val="ru-RU"/>
              </w:rPr>
              <w:t>Институт повышения квалификации и переподготовки</w:t>
            </w:r>
          </w:p>
          <w:p w:rsidR="0002583B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  <w:lang w:val="ru-RU"/>
              </w:rPr>
              <w:t>УО «Белорусский государственный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  <w:lang w:val="ru-RU"/>
              </w:rPr>
              <w:t>технологический университет»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8"/>
                <w:sz w:val="20"/>
                <w:szCs w:val="20"/>
                <w:lang w:val="ru-RU"/>
              </w:rPr>
            </w:pPr>
            <w:r w:rsidRPr="00A66D12">
              <w:rPr>
                <w:i/>
                <w:kern w:val="28"/>
                <w:sz w:val="20"/>
                <w:szCs w:val="20"/>
              </w:rPr>
              <w:t xml:space="preserve">г. </w:t>
            </w:r>
            <w:r w:rsidRPr="00A66D12">
              <w:rPr>
                <w:i/>
                <w:kern w:val="28"/>
                <w:sz w:val="20"/>
                <w:szCs w:val="20"/>
                <w:lang w:val="ru-RU"/>
              </w:rPr>
              <w:t>Минск</w:t>
            </w:r>
            <w:r w:rsidRPr="00A66D12">
              <w:rPr>
                <w:i/>
                <w:kern w:val="28"/>
                <w:sz w:val="20"/>
                <w:szCs w:val="20"/>
              </w:rPr>
              <w:t xml:space="preserve">, ул. </w:t>
            </w:r>
            <w:r w:rsidRPr="00A66D12">
              <w:rPr>
                <w:i/>
                <w:kern w:val="28"/>
                <w:sz w:val="20"/>
                <w:szCs w:val="20"/>
                <w:lang w:val="ru-RU"/>
              </w:rPr>
              <w:t>Свердлова</w:t>
            </w:r>
            <w:r w:rsidRPr="00A66D12">
              <w:rPr>
                <w:i/>
                <w:kern w:val="28"/>
                <w:sz w:val="20"/>
                <w:szCs w:val="20"/>
              </w:rPr>
              <w:t xml:space="preserve">, </w:t>
            </w:r>
            <w:r w:rsidRPr="00A66D12">
              <w:rPr>
                <w:i/>
                <w:kern w:val="28"/>
                <w:sz w:val="20"/>
                <w:szCs w:val="20"/>
                <w:lang w:val="ru-RU"/>
              </w:rPr>
              <w:t>13а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8"/>
                <w:sz w:val="20"/>
                <w:szCs w:val="20"/>
                <w:lang w:val="en-US"/>
              </w:rPr>
            </w:pPr>
            <w:r w:rsidRPr="00A66D12">
              <w:rPr>
                <w:i/>
                <w:kern w:val="28"/>
                <w:sz w:val="20"/>
                <w:szCs w:val="20"/>
                <w:lang w:val="ru-RU"/>
              </w:rPr>
              <w:t>8 (029) 122 81 03</w:t>
            </w:r>
          </w:p>
          <w:p w:rsidR="005C548F" w:rsidRPr="00A66D12" w:rsidRDefault="005C548F" w:rsidP="00A66D12">
            <w:pPr>
              <w:pStyle w:val="ad"/>
              <w:spacing w:line="200" w:lineRule="exact"/>
              <w:jc w:val="center"/>
              <w:rPr>
                <w:b/>
                <w:i/>
                <w:kern w:val="28"/>
                <w:sz w:val="20"/>
                <w:szCs w:val="20"/>
                <w:lang w:val="en-US"/>
              </w:rPr>
            </w:pP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e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ru-RU"/>
              </w:rPr>
              <w:t>-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mail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ru-RU"/>
              </w:rPr>
              <w:t>:</w:t>
            </w: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 xml:space="preserve"> </w:t>
            </w:r>
            <w:r w:rsidRPr="00A66D12">
              <w:rPr>
                <w:b/>
                <w:i/>
                <w:kern w:val="28"/>
                <w:sz w:val="20"/>
                <w:szCs w:val="20"/>
                <w:lang w:val="en-US"/>
              </w:rPr>
              <w:t>belstu.by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19 месяцев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  <w:lang w:val="ru-RU"/>
              </w:rPr>
              <w:t>«Охрана труда в лесном хозяйстве и производстве изделий из древесины»</w:t>
            </w:r>
          </w:p>
        </w:tc>
      </w:tr>
      <w:tr w:rsidR="000747B6" w:rsidRPr="000747B6" w:rsidTr="0002583B">
        <w:trPr>
          <w:trHeight w:val="765"/>
        </w:trPr>
        <w:tc>
          <w:tcPr>
            <w:tcW w:w="5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Институт повышения квалификации и переподготовки кадров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УО «Гродненский государственный университет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имени Янки Купалы»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г. Гродно, ул. Врублевского, 33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en-US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 xml:space="preserve">8 (0152) 48 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59</w:t>
            </w:r>
            <w:r w:rsidRPr="00A66D12">
              <w:rPr>
                <w:i/>
                <w:kern w:val="24"/>
                <w:sz w:val="20"/>
                <w:szCs w:val="20"/>
              </w:rPr>
              <w:t xml:space="preserve"> 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54</w:t>
            </w:r>
          </w:p>
          <w:p w:rsidR="00EC637B" w:rsidRPr="00A66D12" w:rsidRDefault="00EC637B" w:rsidP="00A66D12">
            <w:pPr>
              <w:pStyle w:val="ad"/>
              <w:spacing w:line="200" w:lineRule="exact"/>
              <w:jc w:val="center"/>
              <w:rPr>
                <w:b/>
                <w:i/>
                <w:kern w:val="24"/>
                <w:sz w:val="20"/>
                <w:szCs w:val="20"/>
                <w:lang w:val="en-US"/>
              </w:rPr>
            </w:pP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 xml:space="preserve">e-mail: </w:t>
            </w:r>
            <w:r w:rsidRPr="00A66D12">
              <w:rPr>
                <w:b/>
                <w:i/>
                <w:kern w:val="24"/>
                <w:sz w:val="20"/>
                <w:szCs w:val="20"/>
                <w:lang w:val="en-US"/>
              </w:rPr>
              <w:t>ipo.grsu.by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19 месяцев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«Охрана труда в строительстве»</w:t>
            </w:r>
          </w:p>
        </w:tc>
      </w:tr>
      <w:tr w:rsidR="000747B6" w:rsidRPr="000747B6" w:rsidTr="0002583B">
        <w:trPr>
          <w:trHeight w:val="597"/>
        </w:trPr>
        <w:tc>
          <w:tcPr>
            <w:tcW w:w="5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lastRenderedPageBreak/>
              <w:t>ГУО «Институт повышения квалификации и переподготовки кадров Белорусско-Российского университета»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г. Могилев, пр. Мира, 43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8 (0222) 25 08 30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,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  <w:lang w:val="en-US"/>
              </w:rPr>
            </w:pPr>
            <w:r w:rsidRPr="00A66D12">
              <w:rPr>
                <w:i/>
                <w:sz w:val="20"/>
                <w:szCs w:val="20"/>
                <w:lang w:val="ru-RU"/>
              </w:rPr>
              <w:t>8 (029) 631 80 96 (МТС)</w:t>
            </w:r>
          </w:p>
          <w:p w:rsidR="00EC637B" w:rsidRPr="00A66D12" w:rsidRDefault="00EC637B" w:rsidP="00A66D12">
            <w:pPr>
              <w:pStyle w:val="ad"/>
              <w:spacing w:line="200" w:lineRule="exact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 xml:space="preserve">e-mail: </w:t>
            </w:r>
            <w:r w:rsidRPr="00A66D12">
              <w:rPr>
                <w:b/>
                <w:i/>
                <w:sz w:val="20"/>
                <w:szCs w:val="20"/>
                <w:lang w:val="en-US"/>
              </w:rPr>
              <w:t>ipk.mogilev.by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19 месяцев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  <w:lang w:val="ru-RU"/>
              </w:rPr>
              <w:t>20 месяцев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7AF5" w:rsidRPr="00A66D12" w:rsidRDefault="00AC7AF5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«Охрана труда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в машиностроении и приборостроении»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«Охрана труда в энергетике»</w:t>
            </w:r>
          </w:p>
        </w:tc>
      </w:tr>
      <w:tr w:rsidR="000747B6" w:rsidRPr="000747B6" w:rsidTr="0002583B">
        <w:trPr>
          <w:trHeight w:val="711"/>
        </w:trPr>
        <w:tc>
          <w:tcPr>
            <w:tcW w:w="5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УО «Белорусская государственная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сельскохозяйственная академия»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Могилевская область,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г. Горки, ул. Мичурина, 5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en-US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 xml:space="preserve">8 (02233) 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7</w:t>
            </w:r>
            <w:r w:rsidRPr="00A66D12">
              <w:rPr>
                <w:i/>
                <w:kern w:val="24"/>
                <w:sz w:val="20"/>
                <w:szCs w:val="20"/>
              </w:rPr>
              <w:t xml:space="preserve"> 9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7</w:t>
            </w:r>
            <w:r w:rsidRPr="00A66D12">
              <w:rPr>
                <w:i/>
                <w:kern w:val="24"/>
                <w:sz w:val="20"/>
                <w:szCs w:val="20"/>
              </w:rPr>
              <w:t xml:space="preserve"> 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75</w:t>
            </w:r>
          </w:p>
          <w:p w:rsidR="00EC637B" w:rsidRPr="00A66D12" w:rsidRDefault="00EC637B" w:rsidP="00A66D12">
            <w:pPr>
              <w:pStyle w:val="ad"/>
              <w:spacing w:line="200" w:lineRule="exact"/>
              <w:jc w:val="center"/>
              <w:rPr>
                <w:b/>
                <w:i/>
                <w:kern w:val="24"/>
                <w:sz w:val="20"/>
                <w:szCs w:val="20"/>
                <w:lang w:val="en-US"/>
              </w:rPr>
            </w:pP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 xml:space="preserve">e-mail: </w:t>
            </w:r>
            <w:r w:rsidRPr="00A66D12">
              <w:rPr>
                <w:b/>
                <w:i/>
                <w:kern w:val="24"/>
                <w:sz w:val="20"/>
                <w:szCs w:val="20"/>
                <w:lang w:val="en-US"/>
              </w:rPr>
              <w:t>baa.by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  <w:lang w:val="ru-RU"/>
              </w:rPr>
              <w:t>19</w:t>
            </w:r>
            <w:r w:rsidRPr="00A66D12">
              <w:rPr>
                <w:i/>
                <w:kern w:val="24"/>
                <w:sz w:val="20"/>
                <w:szCs w:val="20"/>
              </w:rPr>
              <w:t xml:space="preserve"> месяц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«Охрана труда в сельском хозяйстве»</w:t>
            </w:r>
          </w:p>
        </w:tc>
      </w:tr>
      <w:tr w:rsidR="000747B6" w:rsidRPr="000747B6" w:rsidTr="0002583B">
        <w:trPr>
          <w:trHeight w:val="711"/>
        </w:trPr>
        <w:tc>
          <w:tcPr>
            <w:tcW w:w="5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7AF5" w:rsidRPr="00A66D12" w:rsidRDefault="00AC7AF5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  <w:lang w:val="ru-RU"/>
              </w:rPr>
              <w:t>УО «Витебский государственный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  <w:lang w:val="ru-RU"/>
              </w:rPr>
              <w:t>технологический университет»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8"/>
                <w:sz w:val="20"/>
                <w:szCs w:val="20"/>
                <w:lang w:val="ru-RU"/>
              </w:rPr>
            </w:pPr>
            <w:r w:rsidRPr="00A66D12">
              <w:rPr>
                <w:i/>
                <w:kern w:val="28"/>
                <w:sz w:val="20"/>
                <w:szCs w:val="20"/>
              </w:rPr>
              <w:t xml:space="preserve">г. </w:t>
            </w:r>
            <w:r w:rsidRPr="00A66D12">
              <w:rPr>
                <w:i/>
                <w:kern w:val="28"/>
                <w:sz w:val="20"/>
                <w:szCs w:val="20"/>
                <w:lang w:val="ru-RU"/>
              </w:rPr>
              <w:t>Витебск</w:t>
            </w:r>
            <w:r w:rsidRPr="00A66D12">
              <w:rPr>
                <w:i/>
                <w:kern w:val="28"/>
                <w:sz w:val="20"/>
                <w:szCs w:val="20"/>
              </w:rPr>
              <w:t>,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8"/>
                <w:sz w:val="20"/>
                <w:szCs w:val="20"/>
                <w:lang w:val="ru-RU"/>
              </w:rPr>
            </w:pPr>
            <w:r w:rsidRPr="00A66D12">
              <w:rPr>
                <w:i/>
                <w:kern w:val="28"/>
                <w:sz w:val="20"/>
                <w:szCs w:val="20"/>
              </w:rPr>
              <w:t xml:space="preserve">ул. </w:t>
            </w:r>
            <w:r w:rsidRPr="00A66D12">
              <w:rPr>
                <w:i/>
                <w:kern w:val="28"/>
                <w:sz w:val="20"/>
                <w:szCs w:val="20"/>
                <w:lang w:val="ru-RU"/>
              </w:rPr>
              <w:t>Московский пр-т</w:t>
            </w:r>
            <w:r w:rsidRPr="00A66D12">
              <w:rPr>
                <w:i/>
                <w:kern w:val="28"/>
                <w:sz w:val="20"/>
                <w:szCs w:val="20"/>
              </w:rPr>
              <w:t xml:space="preserve">, </w:t>
            </w:r>
            <w:r w:rsidRPr="00A66D12">
              <w:rPr>
                <w:i/>
                <w:kern w:val="28"/>
                <w:sz w:val="20"/>
                <w:szCs w:val="20"/>
                <w:lang w:val="ru-RU"/>
              </w:rPr>
              <w:t>72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en-US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8 (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0212</w:t>
            </w:r>
            <w:r w:rsidRPr="00A66D12">
              <w:rPr>
                <w:i/>
                <w:kern w:val="24"/>
                <w:sz w:val="20"/>
                <w:szCs w:val="20"/>
              </w:rPr>
              <w:t xml:space="preserve">) 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49 53 69, 49 53 68</w:t>
            </w:r>
          </w:p>
          <w:p w:rsidR="00EC637B" w:rsidRPr="00A66D12" w:rsidRDefault="00EC637B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en-US"/>
              </w:rPr>
            </w:pP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 xml:space="preserve">e-mail: </w:t>
            </w:r>
            <w:r w:rsidRPr="00A66D12">
              <w:rPr>
                <w:b/>
                <w:i/>
                <w:kern w:val="24"/>
                <w:sz w:val="20"/>
                <w:szCs w:val="20"/>
                <w:lang w:val="en-US"/>
              </w:rPr>
              <w:t>fpk.vstu.by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  <w:lang w:val="ru-RU"/>
              </w:rPr>
              <w:t>19 месяцев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7AF5" w:rsidRPr="00A66D12" w:rsidRDefault="00AC7AF5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«Охрана труда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в отраслях непроизводственной сферы»</w:t>
            </w:r>
          </w:p>
        </w:tc>
      </w:tr>
      <w:tr w:rsidR="000747B6" w:rsidRPr="000747B6" w:rsidTr="0002583B">
        <w:trPr>
          <w:trHeight w:val="1058"/>
        </w:trPr>
        <w:tc>
          <w:tcPr>
            <w:tcW w:w="5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Институт повышения квалификации и переподготовки кадров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УО «Полоцкий государственный университет»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Витебская область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г. Новополоцк,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 xml:space="preserve">ул. 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Блохина</w:t>
            </w:r>
            <w:r w:rsidRPr="00A66D12">
              <w:rPr>
                <w:i/>
                <w:kern w:val="24"/>
                <w:sz w:val="20"/>
                <w:szCs w:val="20"/>
              </w:rPr>
              <w:t xml:space="preserve">, 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29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en-US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8 (0214) 5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0</w:t>
            </w:r>
            <w:r w:rsidRPr="00A66D12">
              <w:rPr>
                <w:i/>
                <w:kern w:val="24"/>
                <w:sz w:val="20"/>
                <w:szCs w:val="20"/>
              </w:rPr>
              <w:t xml:space="preserve"> 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57</w:t>
            </w:r>
            <w:r w:rsidRPr="00A66D12">
              <w:rPr>
                <w:i/>
                <w:kern w:val="24"/>
                <w:sz w:val="20"/>
                <w:szCs w:val="20"/>
              </w:rPr>
              <w:t xml:space="preserve"> 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31, 50 57 30</w:t>
            </w:r>
          </w:p>
          <w:p w:rsidR="00A66D12" w:rsidRPr="00A66D12" w:rsidRDefault="00A66D12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en-US"/>
              </w:rPr>
            </w:pP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 xml:space="preserve">e-mail: </w:t>
            </w:r>
            <w:r w:rsidRPr="00A66D12">
              <w:rPr>
                <w:b/>
                <w:i/>
                <w:kern w:val="24"/>
                <w:sz w:val="20"/>
                <w:szCs w:val="20"/>
                <w:lang w:val="en-US"/>
              </w:rPr>
              <w:t>psu.by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2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2</w:t>
            </w:r>
            <w:r w:rsidRPr="00A66D12">
              <w:rPr>
                <w:i/>
                <w:kern w:val="24"/>
                <w:sz w:val="20"/>
                <w:szCs w:val="20"/>
              </w:rPr>
              <w:t xml:space="preserve"> месяц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«Охрана труда на нефтехимических и нефтеперерабатывающих предприятиях»</w:t>
            </w:r>
          </w:p>
        </w:tc>
      </w:tr>
      <w:tr w:rsidR="000747B6" w:rsidRPr="000747B6" w:rsidTr="0002583B">
        <w:trPr>
          <w:trHeight w:val="522"/>
        </w:trPr>
        <w:tc>
          <w:tcPr>
            <w:tcW w:w="59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  <w:lang w:val="ru-RU"/>
              </w:rPr>
              <w:t>Институт повышения квалификации и переподготовки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  <w:lang w:val="ru-RU"/>
              </w:rPr>
              <w:t xml:space="preserve">УО </w:t>
            </w:r>
            <w:r w:rsidRPr="00A66D12">
              <w:rPr>
                <w:i/>
                <w:kern w:val="24"/>
                <w:sz w:val="20"/>
                <w:szCs w:val="20"/>
              </w:rPr>
              <w:t>«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Брестский государственный технический университет</w:t>
            </w:r>
            <w:r w:rsidRPr="00A66D12">
              <w:rPr>
                <w:i/>
                <w:kern w:val="24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8"/>
                <w:sz w:val="20"/>
                <w:szCs w:val="20"/>
                <w:lang w:val="ru-RU"/>
              </w:rPr>
            </w:pPr>
            <w:r w:rsidRPr="00A66D12">
              <w:rPr>
                <w:i/>
                <w:kern w:val="28"/>
                <w:sz w:val="20"/>
                <w:szCs w:val="20"/>
              </w:rPr>
              <w:t xml:space="preserve">г. </w:t>
            </w:r>
            <w:r w:rsidRPr="00A66D12">
              <w:rPr>
                <w:i/>
                <w:kern w:val="28"/>
                <w:sz w:val="20"/>
                <w:szCs w:val="20"/>
                <w:lang w:val="ru-RU"/>
              </w:rPr>
              <w:t>Брест</w:t>
            </w:r>
            <w:r w:rsidRPr="00A66D12">
              <w:rPr>
                <w:i/>
                <w:kern w:val="28"/>
                <w:sz w:val="20"/>
                <w:szCs w:val="20"/>
              </w:rPr>
              <w:t xml:space="preserve">, ул. </w:t>
            </w:r>
            <w:r w:rsidRPr="00A66D12">
              <w:rPr>
                <w:i/>
                <w:kern w:val="28"/>
                <w:sz w:val="20"/>
                <w:szCs w:val="20"/>
                <w:lang w:val="ru-RU"/>
              </w:rPr>
              <w:t>Московская</w:t>
            </w:r>
            <w:r w:rsidRPr="00A66D12">
              <w:rPr>
                <w:i/>
                <w:kern w:val="28"/>
                <w:sz w:val="20"/>
                <w:szCs w:val="20"/>
              </w:rPr>
              <w:t xml:space="preserve">, </w:t>
            </w:r>
            <w:r w:rsidRPr="00A66D12">
              <w:rPr>
                <w:i/>
                <w:kern w:val="28"/>
                <w:sz w:val="20"/>
                <w:szCs w:val="20"/>
                <w:lang w:val="ru-RU"/>
              </w:rPr>
              <w:t>267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en-US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8 (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0162</w:t>
            </w:r>
            <w:r w:rsidRPr="00A66D12">
              <w:rPr>
                <w:i/>
                <w:kern w:val="24"/>
                <w:sz w:val="20"/>
                <w:szCs w:val="20"/>
              </w:rPr>
              <w:t xml:space="preserve">) 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>32 17 21, 32 17 19</w:t>
            </w:r>
          </w:p>
          <w:p w:rsidR="00A66D12" w:rsidRPr="00A66D12" w:rsidRDefault="00A66D12" w:rsidP="00A66D12">
            <w:pPr>
              <w:pStyle w:val="ad"/>
              <w:spacing w:line="200" w:lineRule="exact"/>
              <w:jc w:val="center"/>
              <w:rPr>
                <w:b/>
                <w:i/>
                <w:kern w:val="24"/>
                <w:sz w:val="20"/>
                <w:szCs w:val="20"/>
                <w:lang w:val="en-US"/>
              </w:rPr>
            </w:pPr>
            <w:r w:rsidRPr="00A66D12">
              <w:rPr>
                <w:b/>
                <w:bCs/>
                <w:i/>
                <w:iCs/>
                <w:kern w:val="24"/>
                <w:sz w:val="20"/>
                <w:szCs w:val="20"/>
                <w:lang w:val="en-US"/>
              </w:rPr>
              <w:t>e-mail: ipk.</w:t>
            </w:r>
            <w:r w:rsidRPr="00A66D12">
              <w:rPr>
                <w:b/>
                <w:i/>
                <w:kern w:val="24"/>
                <w:sz w:val="20"/>
                <w:szCs w:val="20"/>
                <w:lang w:val="en-US"/>
              </w:rPr>
              <w:t>bstu.by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19 месяцев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</w:p>
          <w:p w:rsidR="00A66D12" w:rsidRPr="00A66D12" w:rsidRDefault="00A66D12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19 месяцев</w:t>
            </w:r>
          </w:p>
          <w:p w:rsidR="000747B6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</w:p>
          <w:p w:rsidR="00A66D12" w:rsidRPr="00A66D12" w:rsidRDefault="00A66D12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</w:p>
          <w:p w:rsidR="000747B6" w:rsidRPr="00A66D12" w:rsidRDefault="00A66D12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  <w:lang w:val="en-US"/>
              </w:rPr>
              <w:t>19</w:t>
            </w:r>
            <w:r w:rsidRPr="00A66D12">
              <w:rPr>
                <w:i/>
                <w:kern w:val="24"/>
                <w:sz w:val="20"/>
                <w:szCs w:val="20"/>
                <w:lang w:val="ru-RU"/>
              </w:rPr>
              <w:t xml:space="preserve"> месяцев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7AF5" w:rsidRPr="00A66D12" w:rsidRDefault="00AC7AF5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«Охрана труда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в машиностроении и приборостроении»</w:t>
            </w: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  <w:p w:rsidR="00A66D12" w:rsidRPr="00A66D12" w:rsidRDefault="00A66D12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«Охрана труда</w:t>
            </w:r>
          </w:p>
          <w:p w:rsidR="00A66D12" w:rsidRDefault="00A66D12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в от</w:t>
            </w:r>
            <w:r>
              <w:rPr>
                <w:i/>
                <w:kern w:val="24"/>
                <w:sz w:val="20"/>
                <w:szCs w:val="20"/>
              </w:rPr>
              <w:t>раслях непроизводственной сферы</w:t>
            </w:r>
          </w:p>
          <w:p w:rsidR="00A66D12" w:rsidRDefault="00A66D12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</w:p>
          <w:p w:rsidR="000747B6" w:rsidRPr="00A66D12" w:rsidRDefault="000747B6" w:rsidP="00A66D12">
            <w:pPr>
              <w:pStyle w:val="ad"/>
              <w:spacing w:line="200" w:lineRule="exact"/>
              <w:jc w:val="center"/>
              <w:rPr>
                <w:i/>
                <w:kern w:val="24"/>
                <w:sz w:val="20"/>
                <w:szCs w:val="20"/>
                <w:lang w:val="ru-RU"/>
              </w:rPr>
            </w:pPr>
            <w:r w:rsidRPr="00A66D12">
              <w:rPr>
                <w:i/>
                <w:kern w:val="24"/>
                <w:sz w:val="20"/>
                <w:szCs w:val="20"/>
              </w:rPr>
              <w:t>«Охрана труда в строительстве»</w:t>
            </w:r>
          </w:p>
        </w:tc>
      </w:tr>
    </w:tbl>
    <w:p w:rsidR="00C947C3" w:rsidRDefault="00C947C3" w:rsidP="000747B6">
      <w:pPr>
        <w:spacing w:line="180" w:lineRule="exact"/>
        <w:jc w:val="both"/>
        <w:rPr>
          <w:sz w:val="18"/>
          <w:szCs w:val="18"/>
        </w:rPr>
      </w:pPr>
    </w:p>
    <w:sectPr w:rsidR="00C947C3" w:rsidSect="000747B6">
      <w:footnotePr>
        <w:numFmt w:val="chicago"/>
      </w:footnotePr>
      <w:pgSz w:w="16838" w:h="11906" w:orient="landscape"/>
      <w:pgMar w:top="567" w:right="851" w:bottom="1701" w:left="1134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1E7" w:rsidRDefault="004861E7" w:rsidP="006C022C">
      <w:r>
        <w:separator/>
      </w:r>
    </w:p>
  </w:endnote>
  <w:endnote w:type="continuationSeparator" w:id="1">
    <w:p w:rsidR="004861E7" w:rsidRDefault="004861E7" w:rsidP="006C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1E7" w:rsidRDefault="004861E7" w:rsidP="006C022C">
      <w:r>
        <w:separator/>
      </w:r>
    </w:p>
  </w:footnote>
  <w:footnote w:type="continuationSeparator" w:id="1">
    <w:p w:rsidR="004861E7" w:rsidRDefault="004861E7" w:rsidP="006C0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539E1"/>
    <w:multiLevelType w:val="hybridMultilevel"/>
    <w:tmpl w:val="C16847B4"/>
    <w:lvl w:ilvl="0" w:tplc="29783E7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8A42BD6"/>
    <w:multiLevelType w:val="hybridMultilevel"/>
    <w:tmpl w:val="7450B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A803D9"/>
    <w:rsid w:val="00010BD4"/>
    <w:rsid w:val="00011E51"/>
    <w:rsid w:val="00020FB0"/>
    <w:rsid w:val="0002101D"/>
    <w:rsid w:val="00023464"/>
    <w:rsid w:val="0002583B"/>
    <w:rsid w:val="000334F0"/>
    <w:rsid w:val="000747B6"/>
    <w:rsid w:val="000A6E2C"/>
    <w:rsid w:val="000C40B7"/>
    <w:rsid w:val="000C663B"/>
    <w:rsid w:val="000F11DE"/>
    <w:rsid w:val="000F7FEE"/>
    <w:rsid w:val="00100C7B"/>
    <w:rsid w:val="00102019"/>
    <w:rsid w:val="00146A83"/>
    <w:rsid w:val="0016135E"/>
    <w:rsid w:val="00176078"/>
    <w:rsid w:val="00182D4D"/>
    <w:rsid w:val="001B0237"/>
    <w:rsid w:val="001E0BC4"/>
    <w:rsid w:val="001F7FA6"/>
    <w:rsid w:val="00202E43"/>
    <w:rsid w:val="00204326"/>
    <w:rsid w:val="002075C7"/>
    <w:rsid w:val="00211D8C"/>
    <w:rsid w:val="00220A75"/>
    <w:rsid w:val="0022293E"/>
    <w:rsid w:val="0025241E"/>
    <w:rsid w:val="002629BC"/>
    <w:rsid w:val="002F3E59"/>
    <w:rsid w:val="003235CE"/>
    <w:rsid w:val="00326B71"/>
    <w:rsid w:val="00340F69"/>
    <w:rsid w:val="003464A6"/>
    <w:rsid w:val="00350D7A"/>
    <w:rsid w:val="00363B20"/>
    <w:rsid w:val="00387446"/>
    <w:rsid w:val="003B1236"/>
    <w:rsid w:val="003C43F7"/>
    <w:rsid w:val="003D2B99"/>
    <w:rsid w:val="003F1CF7"/>
    <w:rsid w:val="00425CC4"/>
    <w:rsid w:val="00443683"/>
    <w:rsid w:val="0045083C"/>
    <w:rsid w:val="0045275A"/>
    <w:rsid w:val="00460E12"/>
    <w:rsid w:val="00471781"/>
    <w:rsid w:val="00472584"/>
    <w:rsid w:val="00477507"/>
    <w:rsid w:val="0047778E"/>
    <w:rsid w:val="004861E7"/>
    <w:rsid w:val="00486B8E"/>
    <w:rsid w:val="0049202E"/>
    <w:rsid w:val="004A1F51"/>
    <w:rsid w:val="004A51DC"/>
    <w:rsid w:val="004B0765"/>
    <w:rsid w:val="004F05C4"/>
    <w:rsid w:val="004F1F89"/>
    <w:rsid w:val="00533C69"/>
    <w:rsid w:val="00594720"/>
    <w:rsid w:val="0059768F"/>
    <w:rsid w:val="005B4152"/>
    <w:rsid w:val="005B6548"/>
    <w:rsid w:val="005C548F"/>
    <w:rsid w:val="005D4AF2"/>
    <w:rsid w:val="005D60C5"/>
    <w:rsid w:val="005F58B9"/>
    <w:rsid w:val="00610639"/>
    <w:rsid w:val="00645917"/>
    <w:rsid w:val="0064707D"/>
    <w:rsid w:val="006813A0"/>
    <w:rsid w:val="00683045"/>
    <w:rsid w:val="006A616D"/>
    <w:rsid w:val="006B50DB"/>
    <w:rsid w:val="006B64E7"/>
    <w:rsid w:val="006C022C"/>
    <w:rsid w:val="006D0BA9"/>
    <w:rsid w:val="006D13E0"/>
    <w:rsid w:val="00716714"/>
    <w:rsid w:val="007272C0"/>
    <w:rsid w:val="0074499A"/>
    <w:rsid w:val="007478C8"/>
    <w:rsid w:val="007A0A9B"/>
    <w:rsid w:val="007A4E2B"/>
    <w:rsid w:val="007B50DD"/>
    <w:rsid w:val="007B5A59"/>
    <w:rsid w:val="007F6208"/>
    <w:rsid w:val="008063B0"/>
    <w:rsid w:val="00807EFB"/>
    <w:rsid w:val="008363BF"/>
    <w:rsid w:val="00846543"/>
    <w:rsid w:val="00864D5B"/>
    <w:rsid w:val="008A3A44"/>
    <w:rsid w:val="008B141A"/>
    <w:rsid w:val="008E00AF"/>
    <w:rsid w:val="008E7871"/>
    <w:rsid w:val="008F1B8B"/>
    <w:rsid w:val="009062B4"/>
    <w:rsid w:val="0092050A"/>
    <w:rsid w:val="00920BE8"/>
    <w:rsid w:val="00921F17"/>
    <w:rsid w:val="009225C3"/>
    <w:rsid w:val="00930791"/>
    <w:rsid w:val="0093098C"/>
    <w:rsid w:val="00937F1F"/>
    <w:rsid w:val="00946186"/>
    <w:rsid w:val="009724A5"/>
    <w:rsid w:val="00992762"/>
    <w:rsid w:val="009958C2"/>
    <w:rsid w:val="009C0F83"/>
    <w:rsid w:val="009D7457"/>
    <w:rsid w:val="00A06817"/>
    <w:rsid w:val="00A07D47"/>
    <w:rsid w:val="00A1680D"/>
    <w:rsid w:val="00A21392"/>
    <w:rsid w:val="00A25516"/>
    <w:rsid w:val="00A373A5"/>
    <w:rsid w:val="00A40F8F"/>
    <w:rsid w:val="00A43F4E"/>
    <w:rsid w:val="00A5118D"/>
    <w:rsid w:val="00A60ADA"/>
    <w:rsid w:val="00A66D12"/>
    <w:rsid w:val="00A770FF"/>
    <w:rsid w:val="00A803D9"/>
    <w:rsid w:val="00A84E9B"/>
    <w:rsid w:val="00AC7AF5"/>
    <w:rsid w:val="00B055CB"/>
    <w:rsid w:val="00B23B91"/>
    <w:rsid w:val="00B31292"/>
    <w:rsid w:val="00B34665"/>
    <w:rsid w:val="00B42421"/>
    <w:rsid w:val="00B71AA4"/>
    <w:rsid w:val="00B87578"/>
    <w:rsid w:val="00B91337"/>
    <w:rsid w:val="00BD072F"/>
    <w:rsid w:val="00C104EC"/>
    <w:rsid w:val="00C136CF"/>
    <w:rsid w:val="00C25382"/>
    <w:rsid w:val="00C35EE4"/>
    <w:rsid w:val="00C4369D"/>
    <w:rsid w:val="00C518BB"/>
    <w:rsid w:val="00C54A10"/>
    <w:rsid w:val="00C557AE"/>
    <w:rsid w:val="00C751B7"/>
    <w:rsid w:val="00C77847"/>
    <w:rsid w:val="00C802C4"/>
    <w:rsid w:val="00C947C3"/>
    <w:rsid w:val="00CA77C1"/>
    <w:rsid w:val="00CC0A83"/>
    <w:rsid w:val="00CC11D0"/>
    <w:rsid w:val="00CE4CAB"/>
    <w:rsid w:val="00CE58AF"/>
    <w:rsid w:val="00CF3CCB"/>
    <w:rsid w:val="00CF7730"/>
    <w:rsid w:val="00D266E4"/>
    <w:rsid w:val="00D40B65"/>
    <w:rsid w:val="00D739EA"/>
    <w:rsid w:val="00DB0F2E"/>
    <w:rsid w:val="00E2424D"/>
    <w:rsid w:val="00E256DB"/>
    <w:rsid w:val="00E31609"/>
    <w:rsid w:val="00E41B68"/>
    <w:rsid w:val="00E5364C"/>
    <w:rsid w:val="00E86574"/>
    <w:rsid w:val="00EA1C31"/>
    <w:rsid w:val="00EC637B"/>
    <w:rsid w:val="00EE1A62"/>
    <w:rsid w:val="00EF2ABD"/>
    <w:rsid w:val="00EF4CF6"/>
    <w:rsid w:val="00F204B7"/>
    <w:rsid w:val="00F22482"/>
    <w:rsid w:val="00F35D80"/>
    <w:rsid w:val="00F75E32"/>
    <w:rsid w:val="00F87869"/>
    <w:rsid w:val="00FA2A3E"/>
    <w:rsid w:val="00FE51E2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3D9"/>
    <w:rPr>
      <w:sz w:val="3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0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778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8363BF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rsid w:val="008363BF"/>
    <w:pPr>
      <w:jc w:val="both"/>
    </w:pPr>
    <w:rPr>
      <w:sz w:val="24"/>
    </w:rPr>
  </w:style>
  <w:style w:type="table" w:customStyle="1" w:styleId="tablencpi">
    <w:name w:val="tablencpi"/>
    <w:basedOn w:val="a1"/>
    <w:rsid w:val="00836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derpoint">
    <w:name w:val="underpoint"/>
    <w:basedOn w:val="a"/>
    <w:rsid w:val="008363BF"/>
    <w:pPr>
      <w:ind w:firstLine="567"/>
      <w:jc w:val="both"/>
    </w:pPr>
    <w:rPr>
      <w:sz w:val="24"/>
    </w:rPr>
  </w:style>
  <w:style w:type="paragraph" w:customStyle="1" w:styleId="point">
    <w:name w:val="point"/>
    <w:basedOn w:val="a"/>
    <w:rsid w:val="008363BF"/>
    <w:pPr>
      <w:ind w:firstLine="567"/>
      <w:jc w:val="both"/>
    </w:pPr>
    <w:rPr>
      <w:sz w:val="24"/>
    </w:rPr>
  </w:style>
  <w:style w:type="paragraph" w:styleId="a5">
    <w:name w:val="Body Text Indent"/>
    <w:basedOn w:val="a"/>
    <w:rsid w:val="008363BF"/>
    <w:pPr>
      <w:suppressAutoHyphens/>
      <w:jc w:val="both"/>
    </w:pPr>
    <w:rPr>
      <w:sz w:val="28"/>
      <w:szCs w:val="28"/>
    </w:rPr>
  </w:style>
  <w:style w:type="paragraph" w:customStyle="1" w:styleId="1">
    <w:name w:val="Знак1"/>
    <w:basedOn w:val="a"/>
    <w:autoRedefine/>
    <w:rsid w:val="0047258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6">
    <w:name w:val="Знак"/>
    <w:basedOn w:val="a"/>
    <w:autoRedefine/>
    <w:rsid w:val="00CA77C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note text"/>
    <w:basedOn w:val="a"/>
    <w:link w:val="a8"/>
    <w:rsid w:val="006C022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C022C"/>
  </w:style>
  <w:style w:type="character" w:styleId="a9">
    <w:name w:val="footnote reference"/>
    <w:rsid w:val="006C022C"/>
    <w:rPr>
      <w:vertAlign w:val="superscript"/>
    </w:rPr>
  </w:style>
  <w:style w:type="paragraph" w:styleId="aa">
    <w:name w:val="endnote text"/>
    <w:basedOn w:val="a"/>
    <w:link w:val="ab"/>
    <w:rsid w:val="006C022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6C022C"/>
  </w:style>
  <w:style w:type="character" w:styleId="ac">
    <w:name w:val="endnote reference"/>
    <w:rsid w:val="006C022C"/>
    <w:rPr>
      <w:vertAlign w:val="superscript"/>
    </w:rPr>
  </w:style>
  <w:style w:type="paragraph" w:styleId="ad">
    <w:name w:val="No Spacing"/>
    <w:uiPriority w:val="1"/>
    <w:qFormat/>
    <w:rsid w:val="000747B6"/>
    <w:rPr>
      <w:sz w:val="22"/>
      <w:szCs w:val="22"/>
      <w:lang w:val="be-BY" w:eastAsia="en-US"/>
    </w:rPr>
  </w:style>
  <w:style w:type="character" w:styleId="ae">
    <w:name w:val="Hyperlink"/>
    <w:uiPriority w:val="99"/>
    <w:unhideWhenUsed/>
    <w:rsid w:val="00074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D03F-3CDF-4A98-8524-16425E0C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</Company>
  <LinksUpToDate>false</LinksUpToDate>
  <CharactersWithSpaces>3846</CharactersWithSpaces>
  <SharedDoc>false</SharedDoc>
  <HLinks>
    <vt:vector size="6" baseType="variant"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https://ucp.by/structure/faculties/gomelskiy-filial/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Home</cp:lastModifiedBy>
  <cp:revision>2</cp:revision>
  <cp:lastPrinted>2020-11-13T06:06:00Z</cp:lastPrinted>
  <dcterms:created xsi:type="dcterms:W3CDTF">2020-11-17T06:19:00Z</dcterms:created>
  <dcterms:modified xsi:type="dcterms:W3CDTF">2020-11-17T06:19:00Z</dcterms:modified>
</cp:coreProperties>
</file>