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B6" w:rsidRPr="00A03DB6" w:rsidRDefault="00A03DB6" w:rsidP="00A03DB6">
      <w:pPr>
        <w:shd w:val="clear" w:color="auto" w:fill="F8F8F8"/>
        <w:spacing w:after="150" w:line="406" w:lineRule="atLeast"/>
        <w:ind w:right="-1559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ГРАФИК приема граждан, индивидуальных предпринимателей и представителей юридических лиц по личным вопросам руководством Гомельского </w:t>
      </w:r>
      <w:proofErr w:type="gramStart"/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районного исполнительного</w:t>
      </w:r>
      <w:proofErr w:type="gramEnd"/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комитета по СУББОТАМ в 2021 г.</w:t>
      </w:r>
    </w:p>
    <w:tbl>
      <w:tblPr>
        <w:tblW w:w="9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0"/>
        <w:gridCol w:w="4111"/>
      </w:tblGrid>
      <w:tr w:rsidR="00A03DB6" w:rsidRPr="00A03DB6" w:rsidTr="00A03DB6"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36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36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Дата и время приема</w:t>
            </w:r>
          </w:p>
        </w:tc>
      </w:tr>
      <w:tr w:rsidR="00A03DB6" w:rsidRPr="00A03DB6" w:rsidTr="00A03DB6"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36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ЖЕРНОСЕКОВ Алексей Владимирович, первый заместитель председателя райисполкома – начальник управления сельского хозяйства и продовольствия</w:t>
            </w:r>
          </w:p>
          <w:p w:rsidR="00A03DB6" w:rsidRPr="00A03DB6" w:rsidRDefault="00A03DB6" w:rsidP="00A03DB6">
            <w:pPr>
              <w:spacing w:after="150" w:line="3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(ул</w:t>
            </w:r>
            <w:proofErr w:type="gramStart"/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.С</w:t>
            </w:r>
            <w:proofErr w:type="gramEnd"/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евастопольская, 165 а, кабинет № 2-2)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1-я суббота</w:t>
            </w:r>
          </w:p>
          <w:p w:rsidR="00A03DB6" w:rsidRPr="00A03DB6" w:rsidRDefault="00A03DB6" w:rsidP="00A03DB6">
            <w:pPr>
              <w:spacing w:after="150" w:line="3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9.00 до 13.00</w:t>
            </w:r>
          </w:p>
          <w:p w:rsidR="00A03DB6" w:rsidRPr="00A03DB6" w:rsidRDefault="00A03DB6" w:rsidP="00A03DB6">
            <w:pPr>
              <w:spacing w:after="150" w:line="3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A03DB6" w:rsidRPr="00A03DB6" w:rsidRDefault="00A03DB6" w:rsidP="00A03DB6">
            <w:pPr>
              <w:spacing w:after="150" w:line="3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03DB6" w:rsidRPr="00A03DB6" w:rsidTr="00A03DB6"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БЕЙЗЕРОВ Игорь Александрович,</w:t>
            </w:r>
          </w:p>
          <w:p w:rsidR="00A03DB6" w:rsidRPr="00A03DB6" w:rsidRDefault="00A03DB6" w:rsidP="00A03DB6">
            <w:pPr>
              <w:spacing w:after="150" w:line="3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заместитель председателя райисполкома</w:t>
            </w:r>
          </w:p>
          <w:p w:rsidR="00A03DB6" w:rsidRPr="00A03DB6" w:rsidRDefault="00A03DB6" w:rsidP="00A03DB6">
            <w:pPr>
              <w:spacing w:after="150" w:line="3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(кабинет № 212)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2-я суббота</w:t>
            </w:r>
          </w:p>
          <w:p w:rsidR="00A03DB6" w:rsidRPr="00A03DB6" w:rsidRDefault="00A03DB6" w:rsidP="00A03DB6">
            <w:pPr>
              <w:spacing w:after="150" w:line="3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9.00 до 13.00</w:t>
            </w:r>
          </w:p>
          <w:p w:rsidR="00A03DB6" w:rsidRPr="00A03DB6" w:rsidRDefault="00A03DB6" w:rsidP="00A03DB6">
            <w:pPr>
              <w:spacing w:after="150" w:line="3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03DB6" w:rsidRPr="00A03DB6" w:rsidTr="00A03DB6"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МОХАРЕВ Алексей Владимирович,</w:t>
            </w:r>
          </w:p>
          <w:p w:rsidR="00A03DB6" w:rsidRPr="00A03DB6" w:rsidRDefault="00A03DB6" w:rsidP="00A03DB6">
            <w:pPr>
              <w:spacing w:after="150" w:line="3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заместитель председателя райисполкома</w:t>
            </w:r>
          </w:p>
          <w:p w:rsidR="00A03DB6" w:rsidRPr="00A03DB6" w:rsidRDefault="00A03DB6" w:rsidP="00A03DB6">
            <w:pPr>
              <w:spacing w:after="150" w:line="3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(кабинет № 311)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3-я суббота</w:t>
            </w:r>
          </w:p>
          <w:p w:rsidR="00A03DB6" w:rsidRPr="00A03DB6" w:rsidRDefault="00A03DB6" w:rsidP="00A03DB6">
            <w:pPr>
              <w:spacing w:after="150" w:line="3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9.00 до 13.00</w:t>
            </w:r>
          </w:p>
          <w:p w:rsidR="00A03DB6" w:rsidRPr="00A03DB6" w:rsidRDefault="00A03DB6" w:rsidP="00A03DB6">
            <w:pPr>
              <w:spacing w:after="150" w:line="3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A03DB6" w:rsidRPr="00A03DB6" w:rsidTr="00A03DB6"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ПОЛТОРАН Александр Викторович,</w:t>
            </w:r>
          </w:p>
          <w:p w:rsidR="00A03DB6" w:rsidRPr="00A03DB6" w:rsidRDefault="00A03DB6" w:rsidP="00A03DB6">
            <w:pPr>
              <w:spacing w:after="150" w:line="3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управляющий делами райисполкома</w:t>
            </w:r>
          </w:p>
          <w:p w:rsidR="00A03DB6" w:rsidRPr="00A03DB6" w:rsidRDefault="00A03DB6" w:rsidP="00A03DB6">
            <w:pPr>
              <w:spacing w:after="150" w:line="3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(кабинет № 313)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4-я суббота</w:t>
            </w:r>
          </w:p>
          <w:p w:rsidR="00A03DB6" w:rsidRPr="00A03DB6" w:rsidRDefault="00A03DB6" w:rsidP="00A03DB6">
            <w:pPr>
              <w:spacing w:after="150" w:line="3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9.00 до 13.00</w:t>
            </w:r>
          </w:p>
        </w:tc>
      </w:tr>
      <w:tr w:rsidR="00A03DB6" w:rsidRPr="00A03DB6" w:rsidTr="00A03DB6"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ЗАБРОДСКИЙ Денис Сергеевич,</w:t>
            </w:r>
          </w:p>
          <w:p w:rsidR="00A03DB6" w:rsidRPr="00A03DB6" w:rsidRDefault="00A03DB6" w:rsidP="00A03DB6">
            <w:pPr>
              <w:spacing w:after="150" w:line="3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заместитель председателя райисполкома</w:t>
            </w:r>
          </w:p>
          <w:p w:rsidR="00A03DB6" w:rsidRPr="00A03DB6" w:rsidRDefault="00A03DB6" w:rsidP="00A03DB6">
            <w:pPr>
              <w:spacing w:after="150" w:line="35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(кабинет № 211)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DB6" w:rsidRPr="00A03DB6" w:rsidRDefault="00A03DB6" w:rsidP="00A03DB6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5-я суббота</w:t>
            </w:r>
          </w:p>
          <w:p w:rsidR="00A03DB6" w:rsidRPr="00A03DB6" w:rsidRDefault="00A03DB6" w:rsidP="00A03DB6">
            <w:pPr>
              <w:spacing w:after="150" w:line="355" w:lineRule="atLeast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03DB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9.00 до 13.00</w:t>
            </w:r>
          </w:p>
        </w:tc>
      </w:tr>
    </w:tbl>
    <w:p w:rsidR="00A03DB6" w:rsidRPr="00A03DB6" w:rsidRDefault="00A03DB6" w:rsidP="00A03DB6">
      <w:pPr>
        <w:shd w:val="clear" w:color="auto" w:fill="F8F8F8"/>
        <w:spacing w:after="150" w:line="406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Прием граждан, индивидуальных предпринимателей и представителей юридических лиц по личным вопросам руководством Гомельского </w:t>
      </w:r>
      <w:proofErr w:type="gramStart"/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районного исполнительного</w:t>
      </w:r>
      <w:proofErr w:type="gramEnd"/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комитета по субботам осуществляется </w:t>
      </w:r>
      <w:r w:rsidRPr="00A03DB6">
        <w:rPr>
          <w:rFonts w:ascii="Arial" w:eastAsia="Times New Roman" w:hAnsi="Arial" w:cs="Arial"/>
          <w:b/>
          <w:bCs/>
          <w:color w:val="404040"/>
          <w:sz w:val="24"/>
          <w:szCs w:val="24"/>
          <w:lang w:eastAsia="ru-RU"/>
        </w:rPr>
        <w:t>при наличии предварительной записи</w:t>
      </w:r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A03DB6" w:rsidRPr="00A03DB6" w:rsidRDefault="00A03DB6" w:rsidP="00A03DB6">
      <w:pPr>
        <w:shd w:val="clear" w:color="auto" w:fill="F8F8F8"/>
        <w:spacing w:after="150" w:line="406" w:lineRule="atLeast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proofErr w:type="gramStart"/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Предварительная запись на личный прием осуществляется начальником отдела   по работе с обращениями граждан и юридических лиц райисполкома </w:t>
      </w:r>
      <w:proofErr w:type="spellStart"/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Цакуновой</w:t>
      </w:r>
      <w:proofErr w:type="spellEnd"/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Ольгой Владимировной по телефону 53 </w:t>
      </w:r>
      <w:r w:rsidRPr="00A03DB6">
        <w:rPr>
          <w:rFonts w:ascii="Arial" w:eastAsia="Times New Roman" w:hAnsi="Arial" w:cs="Arial"/>
          <w:color w:val="404040"/>
          <w:sz w:val="24"/>
          <w:szCs w:val="24"/>
          <w:lang w:eastAsia="ru-RU"/>
        </w:rPr>
        <w:lastRenderedPageBreak/>
        <w:t>61 68 понедельник-пятница с 8.00 до 17.00 (перерыв на обед с 13.00 до 14.00).</w:t>
      </w:r>
      <w:proofErr w:type="gramEnd"/>
    </w:p>
    <w:p w:rsidR="0054235D" w:rsidRDefault="0054235D"/>
    <w:sectPr w:rsidR="0054235D" w:rsidSect="00A03DB6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B6"/>
    <w:rsid w:val="0054235D"/>
    <w:rsid w:val="00A03DB6"/>
    <w:rsid w:val="00F3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2021-01-29T14:39:00Z</dcterms:created>
  <dcterms:modified xsi:type="dcterms:W3CDTF">2021-01-29T14:40:00Z</dcterms:modified>
</cp:coreProperties>
</file>