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71" w:rsidRDefault="00C96271" w:rsidP="00C96271">
      <w:pPr>
        <w:jc w:val="center"/>
        <w:rPr>
          <w:color w:val="000000"/>
        </w:rPr>
      </w:pPr>
      <w:r>
        <w:rPr>
          <w:color w:val="000000"/>
        </w:rPr>
        <w:t>БОЛЬШЕВИСТСКИЙ СЕЛЬСКИЙ СОВЕТ ДЕПУТАТОВ</w:t>
      </w:r>
    </w:p>
    <w:p w:rsidR="00C96271" w:rsidRDefault="00B07A9D" w:rsidP="00C96271">
      <w:pPr>
        <w:jc w:val="center"/>
        <w:rPr>
          <w:color w:val="000000"/>
        </w:rPr>
      </w:pPr>
      <w:r>
        <w:rPr>
          <w:color w:val="000000"/>
        </w:rPr>
        <w:t>№ 4</w:t>
      </w:r>
      <w:r w:rsidR="00642569">
        <w:rPr>
          <w:color w:val="000000"/>
        </w:rPr>
        <w:t>6</w:t>
      </w:r>
      <w:r w:rsidR="00C96271">
        <w:rPr>
          <w:color w:val="000000"/>
        </w:rPr>
        <w:t xml:space="preserve"> от </w:t>
      </w:r>
      <w:r w:rsidR="00642569">
        <w:rPr>
          <w:color w:val="000000"/>
        </w:rPr>
        <w:t>21</w:t>
      </w:r>
      <w:r w:rsidR="008315EF">
        <w:rPr>
          <w:color w:val="000000"/>
        </w:rPr>
        <w:t>.</w:t>
      </w:r>
      <w:r>
        <w:rPr>
          <w:color w:val="000000"/>
        </w:rPr>
        <w:t>1</w:t>
      </w:r>
      <w:r w:rsidR="00642569">
        <w:rPr>
          <w:color w:val="000000"/>
        </w:rPr>
        <w:t>2</w:t>
      </w:r>
      <w:r w:rsidR="00C96271">
        <w:rPr>
          <w:color w:val="000000"/>
        </w:rPr>
        <w:t>.2020 г.</w:t>
      </w:r>
    </w:p>
    <w:p w:rsidR="00C96271" w:rsidRDefault="00C96271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AF3748" w:rsidRDefault="00AF3748" w:rsidP="00850668">
      <w:pPr>
        <w:tabs>
          <w:tab w:val="right" w:pos="9355"/>
        </w:tabs>
        <w:spacing w:line="280" w:lineRule="exact"/>
        <w:ind w:right="-1389"/>
      </w:pPr>
    </w:p>
    <w:p w:rsidR="008432F7" w:rsidRDefault="008432F7" w:rsidP="008432F7">
      <w:pPr>
        <w:tabs>
          <w:tab w:val="right" w:pos="9355"/>
        </w:tabs>
        <w:spacing w:line="280" w:lineRule="exact"/>
        <w:ind w:right="-1389"/>
      </w:pPr>
    </w:p>
    <w:p w:rsidR="008432F7" w:rsidRDefault="008432F7" w:rsidP="008432F7">
      <w:pPr>
        <w:tabs>
          <w:tab w:val="right" w:pos="9355"/>
        </w:tabs>
        <w:spacing w:line="280" w:lineRule="exact"/>
        <w:ind w:right="-1389"/>
      </w:pPr>
      <w:r w:rsidRPr="006E7A64">
        <w:t>О</w:t>
      </w:r>
      <w:r>
        <w:t xml:space="preserve">б </w:t>
      </w:r>
      <w:r w:rsidRPr="006E7A64">
        <w:t>изменени</w:t>
      </w:r>
      <w:r>
        <w:t>и решения Большевистского</w:t>
      </w:r>
    </w:p>
    <w:p w:rsidR="008432F7" w:rsidRDefault="008432F7" w:rsidP="008432F7">
      <w:pPr>
        <w:tabs>
          <w:tab w:val="right" w:pos="9355"/>
        </w:tabs>
        <w:spacing w:line="280" w:lineRule="exact"/>
        <w:ind w:right="-1389"/>
      </w:pPr>
      <w:r>
        <w:t xml:space="preserve">сельского </w:t>
      </w:r>
      <w:r w:rsidRPr="006E7A64">
        <w:t>Совета</w:t>
      </w:r>
      <w:r>
        <w:t xml:space="preserve"> д</w:t>
      </w:r>
      <w:r w:rsidRPr="006E7A64">
        <w:t>епутатов</w:t>
      </w:r>
    </w:p>
    <w:p w:rsidR="008432F7" w:rsidRPr="006E7A64" w:rsidRDefault="008432F7" w:rsidP="008432F7">
      <w:pPr>
        <w:tabs>
          <w:tab w:val="right" w:pos="9355"/>
        </w:tabs>
        <w:spacing w:line="280" w:lineRule="exact"/>
        <w:ind w:right="-1389"/>
      </w:pPr>
      <w:r>
        <w:t>от 30 декабря 2019 г. № 35</w:t>
      </w:r>
    </w:p>
    <w:p w:rsidR="008432F7" w:rsidRDefault="008432F7" w:rsidP="008432F7">
      <w:pPr>
        <w:spacing w:line="360" w:lineRule="auto"/>
        <w:contextualSpacing/>
        <w:rPr>
          <w:color w:val="000000"/>
        </w:rPr>
      </w:pPr>
    </w:p>
    <w:p w:rsidR="008432F7" w:rsidRPr="00062AC6" w:rsidRDefault="008432F7" w:rsidP="008432F7">
      <w:pPr>
        <w:ind w:firstLine="720"/>
        <w:jc w:val="both"/>
      </w:pPr>
      <w:r w:rsidRPr="00062AC6">
        <w:t>На основании пункта 2 статьи 122 Бюджетного кодекса Рес</w:t>
      </w:r>
      <w:r>
        <w:t>публики Беларусь Большевистский</w:t>
      </w:r>
      <w:r w:rsidRPr="00062AC6">
        <w:t xml:space="preserve"> сельский Совет депутатов</w:t>
      </w:r>
    </w:p>
    <w:p w:rsidR="008432F7" w:rsidRPr="00062AC6" w:rsidRDefault="008432F7" w:rsidP="008432F7">
      <w:pPr>
        <w:jc w:val="both"/>
      </w:pPr>
      <w:r w:rsidRPr="00062AC6">
        <w:t>РЕШИЛ:</w:t>
      </w:r>
    </w:p>
    <w:p w:rsidR="008432F7" w:rsidRDefault="008432F7" w:rsidP="008432F7">
      <w:pPr>
        <w:ind w:firstLine="720"/>
        <w:jc w:val="both"/>
      </w:pPr>
      <w:r w:rsidRPr="00062AC6">
        <w:t xml:space="preserve">1. Внести </w:t>
      </w:r>
      <w:r>
        <w:t>в</w:t>
      </w:r>
      <w:r w:rsidRPr="00062AC6">
        <w:t xml:space="preserve"> решение </w:t>
      </w:r>
      <w:r>
        <w:t>Большевистского</w:t>
      </w:r>
      <w:r w:rsidRPr="00062AC6">
        <w:t xml:space="preserve"> сельского Совета депутатов   </w:t>
      </w:r>
      <w:r>
        <w:t>от 30</w:t>
      </w:r>
      <w:r w:rsidRPr="00062AC6">
        <w:t xml:space="preserve"> декабря 20</w:t>
      </w:r>
      <w:r>
        <w:t>19</w:t>
      </w:r>
      <w:r w:rsidRPr="00062AC6">
        <w:t xml:space="preserve"> г. № </w:t>
      </w:r>
      <w:r>
        <w:t>35</w:t>
      </w:r>
      <w:r w:rsidRPr="00062AC6">
        <w:t xml:space="preserve"> «О бюджете </w:t>
      </w:r>
      <w:r>
        <w:t>Большевистского</w:t>
      </w:r>
      <w:r w:rsidRPr="00062AC6">
        <w:t xml:space="preserve"> сельсовета на </w:t>
      </w:r>
      <w:r>
        <w:t>2020</w:t>
      </w:r>
      <w:r w:rsidRPr="00062AC6">
        <w:t xml:space="preserve"> год» следующие изменения:</w:t>
      </w:r>
    </w:p>
    <w:p w:rsidR="008432F7" w:rsidRDefault="008432F7" w:rsidP="008432F7">
      <w:pPr>
        <w:ind w:firstLine="720"/>
        <w:jc w:val="both"/>
        <w:rPr>
          <w:szCs w:val="24"/>
        </w:rPr>
      </w:pPr>
      <w:r>
        <w:rPr>
          <w:szCs w:val="24"/>
        </w:rPr>
        <w:t>пункт 1 изложить в следующей редакции:</w:t>
      </w:r>
    </w:p>
    <w:p w:rsidR="008432F7" w:rsidRPr="00235B2B" w:rsidRDefault="008432F7" w:rsidP="008432F7">
      <w:pPr>
        <w:ind w:firstLine="708"/>
        <w:jc w:val="both"/>
        <w:rPr>
          <w:szCs w:val="24"/>
        </w:rPr>
      </w:pPr>
      <w:r>
        <w:rPr>
          <w:szCs w:val="24"/>
        </w:rPr>
        <w:t xml:space="preserve">«1. Утвердить бюджет </w:t>
      </w:r>
      <w:r>
        <w:rPr>
          <w:szCs w:val="24"/>
          <w:lang w:val="be-BY"/>
        </w:rPr>
        <w:t>Большевистского</w:t>
      </w:r>
      <w:r>
        <w:rPr>
          <w:szCs w:val="24"/>
        </w:rPr>
        <w:t xml:space="preserve"> сельсовета на 2020 год по расходам в сумме </w:t>
      </w:r>
      <w:r>
        <w:t>136 009,91</w:t>
      </w:r>
      <w:r>
        <w:rPr>
          <w:szCs w:val="24"/>
        </w:rPr>
        <w:t xml:space="preserve"> белорусского рубля (далее – рубль) исходя из прогнозируемого объема доходов </w:t>
      </w:r>
      <w:r>
        <w:t xml:space="preserve">133 023,51 </w:t>
      </w:r>
      <w:r>
        <w:rPr>
          <w:szCs w:val="24"/>
        </w:rPr>
        <w:t>рубля</w:t>
      </w:r>
      <w:r w:rsidRPr="00235B2B">
        <w:rPr>
          <w:szCs w:val="24"/>
        </w:rPr>
        <w:t>с превышением</w:t>
      </w:r>
      <w:r>
        <w:rPr>
          <w:szCs w:val="24"/>
        </w:rPr>
        <w:t xml:space="preserve"> расходов над доходами в сумме 2 986,40 рублей</w:t>
      </w:r>
      <w:r w:rsidRPr="00235B2B">
        <w:rPr>
          <w:szCs w:val="24"/>
        </w:rPr>
        <w:t>.</w:t>
      </w:r>
    </w:p>
    <w:p w:rsidR="008432F7" w:rsidRPr="00235B2B" w:rsidRDefault="008432F7" w:rsidP="008432F7">
      <w:pPr>
        <w:ind w:firstLine="708"/>
        <w:jc w:val="both"/>
        <w:rPr>
          <w:szCs w:val="24"/>
        </w:rPr>
      </w:pPr>
      <w:r w:rsidRPr="00235B2B">
        <w:rPr>
          <w:szCs w:val="24"/>
        </w:rPr>
        <w:t xml:space="preserve">Установить максимальный размер дефицита бюджета </w:t>
      </w:r>
      <w:r>
        <w:rPr>
          <w:szCs w:val="24"/>
        </w:rPr>
        <w:t>Большевистского</w:t>
      </w:r>
      <w:r w:rsidRPr="00235B2B">
        <w:rPr>
          <w:szCs w:val="24"/>
        </w:rPr>
        <w:t xml:space="preserve"> сельсовета на конец 2020 года в сумме 2</w:t>
      </w:r>
      <w:r>
        <w:rPr>
          <w:szCs w:val="24"/>
        </w:rPr>
        <w:t> 986,40 рублей</w:t>
      </w:r>
      <w:r w:rsidRPr="00235B2B">
        <w:rPr>
          <w:szCs w:val="24"/>
        </w:rPr>
        <w:t>.»;</w:t>
      </w:r>
    </w:p>
    <w:p w:rsidR="008432F7" w:rsidRPr="00235B2B" w:rsidRDefault="008432F7" w:rsidP="008432F7">
      <w:pPr>
        <w:ind w:firstLine="708"/>
        <w:jc w:val="both"/>
        <w:rPr>
          <w:szCs w:val="24"/>
        </w:rPr>
      </w:pPr>
      <w:r>
        <w:rPr>
          <w:szCs w:val="24"/>
        </w:rPr>
        <w:t>д</w:t>
      </w:r>
      <w:r w:rsidRPr="00235B2B">
        <w:rPr>
          <w:szCs w:val="24"/>
        </w:rPr>
        <w:t>ополнить решение пунктом 1¹ следующего содержания:</w:t>
      </w:r>
    </w:p>
    <w:p w:rsidR="008432F7" w:rsidRDefault="008432F7" w:rsidP="008432F7">
      <w:pPr>
        <w:ind w:firstLine="708"/>
        <w:jc w:val="both"/>
        <w:rPr>
          <w:szCs w:val="24"/>
        </w:rPr>
      </w:pPr>
      <w:r w:rsidRPr="00235B2B">
        <w:rPr>
          <w:szCs w:val="24"/>
        </w:rPr>
        <w:t xml:space="preserve">«1¹. Остатки средств бюджета </w:t>
      </w:r>
      <w:r>
        <w:rPr>
          <w:szCs w:val="24"/>
        </w:rPr>
        <w:t>Большевистского</w:t>
      </w:r>
      <w:r w:rsidRPr="00235B2B">
        <w:rPr>
          <w:szCs w:val="24"/>
        </w:rPr>
        <w:t xml:space="preserve"> сельсовета, образовавшиеся на 1 января 2020 г., направить на финансирование расходов бюджета </w:t>
      </w:r>
      <w:r>
        <w:rPr>
          <w:szCs w:val="24"/>
        </w:rPr>
        <w:t>Большевистского</w:t>
      </w:r>
      <w:r w:rsidRPr="00235B2B">
        <w:rPr>
          <w:szCs w:val="24"/>
        </w:rPr>
        <w:t xml:space="preserve"> сельсовета в сумме 2</w:t>
      </w:r>
      <w:r>
        <w:rPr>
          <w:szCs w:val="24"/>
        </w:rPr>
        <w:t> 986,40</w:t>
      </w:r>
      <w:r w:rsidRPr="00235B2B">
        <w:rPr>
          <w:szCs w:val="24"/>
        </w:rPr>
        <w:t xml:space="preserve"> рубля.»;</w:t>
      </w:r>
    </w:p>
    <w:p w:rsidR="008432F7" w:rsidRDefault="008432F7" w:rsidP="008432F7">
      <w:pPr>
        <w:ind w:firstLine="708"/>
        <w:jc w:val="both"/>
        <w:rPr>
          <w:szCs w:val="24"/>
        </w:rPr>
      </w:pPr>
      <w:r>
        <w:rPr>
          <w:szCs w:val="24"/>
        </w:rPr>
        <w:t>в пункте 2:</w:t>
      </w:r>
    </w:p>
    <w:p w:rsidR="008432F7" w:rsidRDefault="008432F7" w:rsidP="008432F7">
      <w:pPr>
        <w:ind w:firstLine="708"/>
        <w:jc w:val="both"/>
        <w:rPr>
          <w:szCs w:val="24"/>
        </w:rPr>
      </w:pPr>
      <w:r>
        <w:rPr>
          <w:szCs w:val="24"/>
        </w:rPr>
        <w:t>в абзаце втором цифры «</w:t>
      </w:r>
      <w:r>
        <w:rPr>
          <w:szCs w:val="24"/>
          <w:lang w:val="be-BY"/>
        </w:rPr>
        <w:t>126 787,24</w:t>
      </w:r>
      <w:r>
        <w:rPr>
          <w:szCs w:val="24"/>
        </w:rPr>
        <w:t>» заменить цифрами «</w:t>
      </w:r>
      <w:r>
        <w:t>133 023,51</w:t>
      </w:r>
      <w:r>
        <w:rPr>
          <w:szCs w:val="24"/>
        </w:rPr>
        <w:t>»;</w:t>
      </w:r>
    </w:p>
    <w:p w:rsidR="008432F7" w:rsidRDefault="008432F7" w:rsidP="008432F7">
      <w:pPr>
        <w:ind w:firstLine="708"/>
        <w:jc w:val="both"/>
        <w:rPr>
          <w:szCs w:val="24"/>
        </w:rPr>
      </w:pPr>
      <w:r>
        <w:rPr>
          <w:szCs w:val="24"/>
        </w:rPr>
        <w:t>в абзаце третьем цифры «</w:t>
      </w:r>
      <w:r w:rsidR="00FC1CAC">
        <w:rPr>
          <w:szCs w:val="24"/>
          <w:lang w:val="be-BY"/>
        </w:rPr>
        <w:t>129 787,24</w:t>
      </w:r>
      <w:r>
        <w:rPr>
          <w:szCs w:val="24"/>
        </w:rPr>
        <w:t>» заменить цифрами «</w:t>
      </w:r>
      <w:r>
        <w:t>136 009,91</w:t>
      </w:r>
      <w:r>
        <w:rPr>
          <w:szCs w:val="24"/>
        </w:rPr>
        <w:t>»;</w:t>
      </w:r>
    </w:p>
    <w:p w:rsidR="00FC1CAC" w:rsidRPr="00FC1CAC" w:rsidRDefault="00FC1CAC" w:rsidP="008432F7">
      <w:pPr>
        <w:ind w:firstLine="708"/>
        <w:jc w:val="both"/>
        <w:rPr>
          <w:szCs w:val="24"/>
        </w:rPr>
      </w:pPr>
      <w:r>
        <w:rPr>
          <w:szCs w:val="24"/>
        </w:rPr>
        <w:t>в пункте 4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>цифры «4 934,80» заменить цифрами «10 769,80»;</w:t>
      </w:r>
    </w:p>
    <w:p w:rsidR="008432F7" w:rsidRPr="00235B2B" w:rsidRDefault="008432F7" w:rsidP="008432F7">
      <w:pPr>
        <w:ind w:firstLine="708"/>
        <w:jc w:val="both"/>
        <w:rPr>
          <w:szCs w:val="24"/>
        </w:rPr>
      </w:pPr>
      <w:r w:rsidRPr="00235B2B">
        <w:rPr>
          <w:szCs w:val="24"/>
        </w:rPr>
        <w:t>дополнить решение пунктом 4² следующего содержания:</w:t>
      </w:r>
    </w:p>
    <w:p w:rsidR="008432F7" w:rsidRDefault="008432F7" w:rsidP="008432F7">
      <w:pPr>
        <w:ind w:firstLine="708"/>
        <w:jc w:val="both"/>
        <w:rPr>
          <w:szCs w:val="24"/>
        </w:rPr>
      </w:pPr>
      <w:r w:rsidRPr="00235B2B">
        <w:rPr>
          <w:szCs w:val="24"/>
        </w:rPr>
        <w:lastRenderedPageBreak/>
        <w:t xml:space="preserve">«4². Установить источники внутреннего финансирования дефицита бюджета </w:t>
      </w:r>
      <w:r>
        <w:rPr>
          <w:szCs w:val="24"/>
        </w:rPr>
        <w:t>Большевистского</w:t>
      </w:r>
      <w:r w:rsidRPr="00235B2B">
        <w:rPr>
          <w:szCs w:val="24"/>
        </w:rPr>
        <w:t xml:space="preserve"> сельсовета в 2020 году согласно приложению 5.»;</w:t>
      </w:r>
    </w:p>
    <w:p w:rsidR="008432F7" w:rsidRDefault="008432F7" w:rsidP="008432F7">
      <w:pPr>
        <w:ind w:firstLine="708"/>
        <w:jc w:val="both"/>
        <w:rPr>
          <w:szCs w:val="24"/>
        </w:rPr>
      </w:pPr>
      <w:r w:rsidRPr="00407340">
        <w:rPr>
          <w:szCs w:val="24"/>
        </w:rPr>
        <w:t>приложени</w:t>
      </w:r>
      <w:r>
        <w:rPr>
          <w:szCs w:val="24"/>
        </w:rPr>
        <w:t>я1-4 к этому решению изложить в новой редакции (прилагаются);</w:t>
      </w:r>
    </w:p>
    <w:p w:rsidR="008432F7" w:rsidRDefault="008432F7" w:rsidP="008432F7">
      <w:pPr>
        <w:ind w:firstLine="708"/>
        <w:jc w:val="both"/>
        <w:rPr>
          <w:szCs w:val="24"/>
        </w:rPr>
      </w:pPr>
      <w:r w:rsidRPr="008C0DBE">
        <w:rPr>
          <w:szCs w:val="24"/>
        </w:rPr>
        <w:t>дополнить решение приложением 5 (прилагается).</w:t>
      </w:r>
    </w:p>
    <w:p w:rsidR="008432F7" w:rsidRDefault="008432F7" w:rsidP="008432F7">
      <w:pPr>
        <w:ind w:firstLine="708"/>
        <w:jc w:val="both"/>
        <w:rPr>
          <w:szCs w:val="24"/>
        </w:rPr>
      </w:pPr>
      <w:r>
        <w:rPr>
          <w:szCs w:val="24"/>
        </w:rPr>
        <w:t>2. Настоящее решение вступает в силу после его официального опубликования.</w:t>
      </w:r>
    </w:p>
    <w:p w:rsidR="008432F7" w:rsidRDefault="008432F7" w:rsidP="008432F7">
      <w:pPr>
        <w:spacing w:line="360" w:lineRule="auto"/>
        <w:ind w:firstLine="697"/>
        <w:jc w:val="both"/>
      </w:pPr>
    </w:p>
    <w:p w:rsidR="008432F7" w:rsidRDefault="008432F7" w:rsidP="008432F7">
      <w:pPr>
        <w:tabs>
          <w:tab w:val="left" w:pos="709"/>
          <w:tab w:val="left" w:pos="7260"/>
        </w:tabs>
        <w:jc w:val="both"/>
      </w:pPr>
      <w:r>
        <w:t xml:space="preserve">Председатель </w:t>
      </w:r>
      <w:r>
        <w:tab/>
        <w:t>П.И. Буховец</w:t>
      </w:r>
    </w:p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p w:rsidR="008432F7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p w:rsidR="008432F7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p w:rsidR="008432F7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p w:rsidR="008432F7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p w:rsidR="008432F7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p w:rsidR="008432F7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p w:rsidR="008432F7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p w:rsidR="008432F7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p w:rsidR="008432F7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</w:p>
    <w:p w:rsidR="008432F7" w:rsidRPr="00B946D9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B946D9">
        <w:rPr>
          <w:szCs w:val="24"/>
        </w:rPr>
        <w:lastRenderedPageBreak/>
        <w:t xml:space="preserve">Приложение </w:t>
      </w:r>
      <w:r>
        <w:rPr>
          <w:szCs w:val="24"/>
        </w:rPr>
        <w:t>1</w:t>
      </w:r>
    </w:p>
    <w:p w:rsidR="008432F7" w:rsidRPr="00B946D9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B946D9">
        <w:rPr>
          <w:szCs w:val="24"/>
        </w:rPr>
        <w:t xml:space="preserve">                                                                           к решению </w:t>
      </w:r>
      <w:r>
        <w:rPr>
          <w:szCs w:val="24"/>
        </w:rPr>
        <w:t>Большевистского</w:t>
      </w:r>
    </w:p>
    <w:p w:rsidR="008432F7" w:rsidRPr="00B946D9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B946D9">
        <w:rPr>
          <w:szCs w:val="24"/>
        </w:rPr>
        <w:t xml:space="preserve">                                                                           сельского Совета депутатов</w:t>
      </w:r>
    </w:p>
    <w:p w:rsidR="008432F7" w:rsidRPr="00062AC6" w:rsidRDefault="008432F7" w:rsidP="008432F7">
      <w:pPr>
        <w:spacing w:line="280" w:lineRule="exact"/>
        <w:ind w:hanging="6"/>
      </w:pPr>
      <w:r>
        <w:t>30.12.2019</w:t>
      </w:r>
      <w:r w:rsidRPr="00062AC6">
        <w:t xml:space="preserve"> № </w:t>
      </w:r>
      <w:r>
        <w:t>35</w:t>
      </w:r>
    </w:p>
    <w:p w:rsidR="008432F7" w:rsidRPr="00B946D9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B946D9">
        <w:rPr>
          <w:szCs w:val="24"/>
        </w:rPr>
        <w:t xml:space="preserve">                                                                           (в редакции</w:t>
      </w:r>
    </w:p>
    <w:p w:rsidR="008432F7" w:rsidRPr="00B946D9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B946D9">
        <w:rPr>
          <w:szCs w:val="24"/>
        </w:rPr>
        <w:t xml:space="preserve">                                                                           решения </w:t>
      </w:r>
      <w:r>
        <w:rPr>
          <w:szCs w:val="24"/>
        </w:rPr>
        <w:t>Большевистского</w:t>
      </w:r>
    </w:p>
    <w:p w:rsidR="008432F7" w:rsidRPr="00B946D9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B946D9">
        <w:rPr>
          <w:szCs w:val="24"/>
        </w:rPr>
        <w:t>сельского Совета депутатов</w:t>
      </w:r>
    </w:p>
    <w:p w:rsidR="008432F7" w:rsidRPr="00B946D9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  <w:rPr>
          <w:szCs w:val="24"/>
        </w:rPr>
      </w:pPr>
      <w:r w:rsidRPr="00B946D9">
        <w:rPr>
          <w:szCs w:val="24"/>
        </w:rPr>
        <w:t xml:space="preserve">                                                                           21.12.2020 № </w:t>
      </w:r>
      <w:r>
        <w:rPr>
          <w:szCs w:val="24"/>
        </w:rPr>
        <w:t>46</w:t>
      </w:r>
      <w:r w:rsidRPr="00B946D9">
        <w:rPr>
          <w:szCs w:val="24"/>
        </w:rPr>
        <w:t>)</w:t>
      </w:r>
    </w:p>
    <w:p w:rsidR="008432F7" w:rsidRPr="00B946D9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</w:p>
    <w:p w:rsidR="008432F7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jc w:val="both"/>
        <w:rPr>
          <w:szCs w:val="24"/>
        </w:rPr>
      </w:pPr>
      <w:r w:rsidRPr="00B946D9">
        <w:rPr>
          <w:szCs w:val="24"/>
        </w:rPr>
        <w:t>ДОХОДЫ бюджета</w:t>
      </w:r>
      <w:r>
        <w:rPr>
          <w:szCs w:val="24"/>
        </w:rPr>
        <w:t xml:space="preserve"> Большевистского</w:t>
      </w:r>
      <w:r w:rsidRPr="00B946D9">
        <w:rPr>
          <w:szCs w:val="24"/>
        </w:rPr>
        <w:t xml:space="preserve"> сельсовета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0"/>
        <w:gridCol w:w="2695"/>
      </w:tblGrid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1D1E46" w:rsidRDefault="008432F7" w:rsidP="005F7819">
            <w:pPr>
              <w:jc w:val="center"/>
            </w:pPr>
            <w:r w:rsidRPr="001D1E46">
              <w:t>Наименование</w:t>
            </w:r>
          </w:p>
        </w:tc>
        <w:tc>
          <w:tcPr>
            <w:tcW w:w="2695" w:type="dxa"/>
            <w:shd w:val="clear" w:color="auto" w:fill="auto"/>
          </w:tcPr>
          <w:p w:rsidR="008432F7" w:rsidRDefault="008432F7" w:rsidP="005F7819">
            <w:pPr>
              <w:jc w:val="center"/>
            </w:pPr>
            <w:r w:rsidRPr="001D1E46">
              <w:t>Сумма,</w:t>
            </w:r>
          </w:p>
          <w:p w:rsidR="008432F7" w:rsidRPr="001D1E46" w:rsidRDefault="008432F7" w:rsidP="005F7819">
            <w:pPr>
              <w:jc w:val="center"/>
            </w:pPr>
            <w:r>
              <w:t>рублей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НАЛОГОВЫЕ ДОХОДЫ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73 030,97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Налоги на доходы и прибыль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56 482,47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Подоходный налог с физических лиц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56 482,47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Налоги на собственность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14 635,00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Земельный налог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4 392,18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Налог на недвижимость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10 242,82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>
              <w:t>Налоги на товары (работы, услуги)</w:t>
            </w:r>
          </w:p>
        </w:tc>
        <w:tc>
          <w:tcPr>
            <w:tcW w:w="2695" w:type="dxa"/>
            <w:shd w:val="clear" w:color="auto" w:fill="auto"/>
          </w:tcPr>
          <w:p w:rsidR="008432F7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27,00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>
              <w:t>Специальные сборы, пошлины</w:t>
            </w:r>
          </w:p>
        </w:tc>
        <w:tc>
          <w:tcPr>
            <w:tcW w:w="2695" w:type="dxa"/>
            <w:shd w:val="clear" w:color="auto" w:fill="auto"/>
          </w:tcPr>
          <w:p w:rsidR="008432F7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27,00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Другие налоги, сборы (пошлины) и другие налоговые доходы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1 886,50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Государственная пошлина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1 886,50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НЕНАЛОГОВЫЕ ДОХОДЫ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24 352,22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272,31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D31D4C">
              <w:t>Проценты за пользование денежными средствами бюджетов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272,31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Доходы от осуществления приносящей доходы деятельности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22 344,90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Доходы от сдачи в аренду земельных участков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801,58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Компенсации расходов государства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10 773,52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Доходы от продажи земельных участков в частную собственность гражданам, негосударственным 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10 769,80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Прочие неналоговые доходы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1 735,01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Добровольные взносы (перечисления)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1 735,01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ИТОГО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97 383,19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БЕЗВОЗМЕЗДНЫЕ ПОСТУПЛЕНИЯ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35 640,32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35 640,32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Дотации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34 011,12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lastRenderedPageBreak/>
              <w:t>Иные межбюджетные трансферты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1 629,20</w:t>
            </w:r>
          </w:p>
        </w:tc>
      </w:tr>
      <w:tr w:rsidR="008432F7" w:rsidRPr="00B946D9" w:rsidTr="005F7819">
        <w:tc>
          <w:tcPr>
            <w:tcW w:w="6820" w:type="dxa"/>
            <w:shd w:val="clear" w:color="auto" w:fill="auto"/>
          </w:tcPr>
          <w:p w:rsidR="008432F7" w:rsidRPr="00F00427" w:rsidRDefault="008432F7" w:rsidP="005F7819">
            <w:pPr>
              <w:tabs>
                <w:tab w:val="left" w:pos="851"/>
                <w:tab w:val="left" w:pos="4425"/>
                <w:tab w:val="left" w:pos="5775"/>
              </w:tabs>
            </w:pPr>
            <w:r w:rsidRPr="00F00427">
              <w:t>ВСЕГО</w:t>
            </w:r>
          </w:p>
        </w:tc>
        <w:tc>
          <w:tcPr>
            <w:tcW w:w="2695" w:type="dxa"/>
            <w:shd w:val="clear" w:color="auto" w:fill="auto"/>
          </w:tcPr>
          <w:p w:rsidR="008432F7" w:rsidRPr="00B946D9" w:rsidRDefault="008432F7" w:rsidP="005F7819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133 023,51</w:t>
            </w:r>
          </w:p>
        </w:tc>
      </w:tr>
    </w:tbl>
    <w:p w:rsidR="008432F7" w:rsidRDefault="008432F7" w:rsidP="008432F7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</w:pPr>
    </w:p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432F7" w:rsidRDefault="008432F7" w:rsidP="008432F7"/>
    <w:p w:rsidR="00830752" w:rsidRDefault="00830752" w:rsidP="00830752"/>
    <w:p w:rsidR="008432F7" w:rsidRDefault="008432F7" w:rsidP="00830752"/>
    <w:p w:rsidR="008432F7" w:rsidRDefault="008432F7" w:rsidP="00830752"/>
    <w:p w:rsidR="008432F7" w:rsidRDefault="008432F7" w:rsidP="00830752"/>
    <w:p w:rsidR="008432F7" w:rsidRDefault="008432F7" w:rsidP="00830752"/>
    <w:p w:rsidR="008432F7" w:rsidRDefault="008432F7" w:rsidP="00830752"/>
    <w:p w:rsidR="008432F7" w:rsidRDefault="008432F7" w:rsidP="00830752"/>
    <w:p w:rsidR="008432F7" w:rsidRDefault="008432F7" w:rsidP="00830752"/>
    <w:p w:rsidR="008432F7" w:rsidRDefault="008432F7" w:rsidP="00830752"/>
    <w:p w:rsidR="008432F7" w:rsidRDefault="008432F7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C961F2" w:rsidRDefault="00C961F2" w:rsidP="00423D54">
      <w:pPr>
        <w:spacing w:line="280" w:lineRule="exact"/>
        <w:jc w:val="both"/>
      </w:pPr>
    </w:p>
    <w:p w:rsidR="00830752" w:rsidRDefault="00830752" w:rsidP="00830752">
      <w:pPr>
        <w:spacing w:line="280" w:lineRule="exact"/>
        <w:jc w:val="both"/>
      </w:pPr>
    </w:p>
    <w:tbl>
      <w:tblPr>
        <w:tblpPr w:leftFromText="180" w:rightFromText="180" w:vertAnchor="text" w:horzAnchor="margin" w:tblpY="-566"/>
        <w:tblW w:w="5012" w:type="pct"/>
        <w:tblCellMar>
          <w:left w:w="0" w:type="dxa"/>
          <w:right w:w="0" w:type="dxa"/>
        </w:tblCellMar>
        <w:tblLook w:val="0000"/>
      </w:tblPr>
      <w:tblGrid>
        <w:gridCol w:w="5822"/>
        <w:gridCol w:w="3738"/>
      </w:tblGrid>
      <w:tr w:rsidR="00830752" w:rsidRPr="00062AC6" w:rsidTr="00D273B2">
        <w:trPr>
          <w:trHeight w:val="2823"/>
        </w:trPr>
        <w:tc>
          <w:tcPr>
            <w:tcW w:w="304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D273B2"/>
          <w:p w:rsidR="00830752" w:rsidRPr="00062AC6" w:rsidRDefault="00830752" w:rsidP="00D273B2"/>
          <w:p w:rsidR="00830752" w:rsidRPr="00062AC6" w:rsidRDefault="00830752" w:rsidP="00D273B2"/>
          <w:p w:rsidR="00830752" w:rsidRPr="00062AC6" w:rsidRDefault="00830752" w:rsidP="00D273B2">
            <w:pPr>
              <w:jc w:val="right"/>
            </w:pPr>
          </w:p>
        </w:tc>
        <w:tc>
          <w:tcPr>
            <w:tcW w:w="1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D273B2">
            <w:pPr>
              <w:spacing w:line="280" w:lineRule="exact"/>
            </w:pPr>
          </w:p>
          <w:p w:rsidR="00FC1CAC" w:rsidRDefault="00FC1CAC" w:rsidP="00D273B2">
            <w:pPr>
              <w:spacing w:line="280" w:lineRule="exact"/>
            </w:pPr>
          </w:p>
          <w:p w:rsidR="00FC1CAC" w:rsidRDefault="00FC1CAC" w:rsidP="00D273B2">
            <w:pPr>
              <w:spacing w:line="280" w:lineRule="exact"/>
            </w:pPr>
          </w:p>
          <w:p w:rsidR="00830752" w:rsidRDefault="00830752" w:rsidP="00D273B2">
            <w:pPr>
              <w:spacing w:line="280" w:lineRule="exact"/>
            </w:pPr>
            <w:r>
              <w:t>П</w:t>
            </w:r>
            <w:r w:rsidRPr="00062AC6">
              <w:t xml:space="preserve">риложение 2  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>
              <w:t>к решению Большевистского</w:t>
            </w:r>
            <w:r w:rsidRPr="00062AC6">
              <w:t xml:space="preserve">сельского Совета депутатов 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>
              <w:t>30.12.2019</w:t>
            </w:r>
            <w:r w:rsidRPr="00062AC6">
              <w:t xml:space="preserve"> № </w:t>
            </w:r>
            <w:r>
              <w:t>35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 w:rsidRPr="00062AC6">
              <w:t xml:space="preserve">(в редакции 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 w:rsidRPr="00062AC6">
              <w:t xml:space="preserve">решения </w:t>
            </w:r>
            <w:r>
              <w:t>Большевистского</w:t>
            </w:r>
            <w:r w:rsidRPr="00062AC6">
              <w:t xml:space="preserve"> сельского Совета депутатов</w:t>
            </w:r>
          </w:p>
          <w:p w:rsidR="00830752" w:rsidRPr="00062AC6" w:rsidRDefault="008432F7" w:rsidP="00D273B2">
            <w:pPr>
              <w:spacing w:line="280" w:lineRule="exact"/>
              <w:ind w:hanging="6"/>
            </w:pPr>
            <w:r>
              <w:t>21</w:t>
            </w:r>
            <w:r w:rsidR="00533695">
              <w:t>.1</w:t>
            </w:r>
            <w:r>
              <w:t>2</w:t>
            </w:r>
            <w:r w:rsidR="00830752" w:rsidRPr="00062AC6">
              <w:t>.20</w:t>
            </w:r>
            <w:r w:rsidR="00830752">
              <w:t>20</w:t>
            </w:r>
            <w:r w:rsidR="00830752" w:rsidRPr="00062AC6">
              <w:t> </w:t>
            </w:r>
            <w:r w:rsidR="00830752">
              <w:t>№</w:t>
            </w:r>
            <w:r>
              <w:t>46</w:t>
            </w:r>
            <w:r w:rsidR="00830752">
              <w:t>)</w:t>
            </w:r>
          </w:p>
          <w:p w:rsidR="00830752" w:rsidRPr="00062AC6" w:rsidRDefault="00830752" w:rsidP="00D273B2"/>
        </w:tc>
      </w:tr>
    </w:tbl>
    <w:tbl>
      <w:tblPr>
        <w:tblStyle w:val="a7"/>
        <w:tblW w:w="9747" w:type="dxa"/>
        <w:tblLook w:val="04A0"/>
      </w:tblPr>
      <w:tblGrid>
        <w:gridCol w:w="7196"/>
        <w:gridCol w:w="2545"/>
        <w:gridCol w:w="6"/>
      </w:tblGrid>
      <w:tr w:rsidR="0069528B" w:rsidTr="0039799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28B" w:rsidRDefault="007C3D10" w:rsidP="0069528B">
            <w:pPr>
              <w:spacing w:line="280" w:lineRule="exact"/>
              <w:jc w:val="both"/>
            </w:pPr>
            <w:r>
              <w:t>РАСХОДЫ</w:t>
            </w:r>
            <w:r w:rsidR="0069528B">
              <w:t xml:space="preserve"> бюджета </w:t>
            </w:r>
            <w:r w:rsidR="0039799E">
              <w:t xml:space="preserve">Большевистского </w:t>
            </w:r>
            <w:r w:rsidR="0069528B">
              <w:t>сельсовета по функциональной классификации расходов бюджета по разделам, подразделам и видам</w:t>
            </w:r>
          </w:p>
          <w:p w:rsidR="0039799E" w:rsidRDefault="0039799E" w:rsidP="0069528B">
            <w:pPr>
              <w:spacing w:line="280" w:lineRule="exact"/>
              <w:jc w:val="both"/>
            </w:pP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423D54" w:rsidP="00423D54">
            <w:pPr>
              <w:jc w:val="center"/>
            </w:pPr>
            <w:r>
              <w:t>Наименование</w:t>
            </w:r>
          </w:p>
        </w:tc>
        <w:tc>
          <w:tcPr>
            <w:tcW w:w="2545" w:type="dxa"/>
          </w:tcPr>
          <w:p w:rsidR="00423D54" w:rsidRDefault="005975FD" w:rsidP="00423D54">
            <w:pPr>
              <w:jc w:val="center"/>
            </w:pPr>
            <w:r>
              <w:t>Объем финансирования</w:t>
            </w:r>
            <w:r w:rsidR="00423D54">
              <w:t xml:space="preserve">, </w:t>
            </w:r>
          </w:p>
          <w:p w:rsidR="00423D54" w:rsidRDefault="00423D54" w:rsidP="00423D54">
            <w:pPr>
              <w:jc w:val="center"/>
            </w:pPr>
            <w:r>
              <w:t>рублей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Общегосударственная деятельность</w:t>
            </w:r>
          </w:p>
        </w:tc>
        <w:tc>
          <w:tcPr>
            <w:tcW w:w="2545" w:type="dxa"/>
          </w:tcPr>
          <w:p w:rsidR="00423D54" w:rsidRDefault="00FC1CAC" w:rsidP="008432F7">
            <w:pPr>
              <w:jc w:val="right"/>
            </w:pPr>
            <w:r>
              <w:t>104 135,33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Государственные органы общего назначения</w:t>
            </w:r>
          </w:p>
        </w:tc>
        <w:tc>
          <w:tcPr>
            <w:tcW w:w="2545" w:type="dxa"/>
          </w:tcPr>
          <w:p w:rsidR="00E34D09" w:rsidRDefault="00FC1CAC" w:rsidP="00E34D09">
            <w:pPr>
              <w:jc w:val="right"/>
            </w:pPr>
            <w:r>
              <w:t>86 512</w:t>
            </w:r>
            <w:r w:rsidR="008432F7">
              <w:t>,38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Органы местного управления и самоуправления</w:t>
            </w:r>
          </w:p>
        </w:tc>
        <w:tc>
          <w:tcPr>
            <w:tcW w:w="2545" w:type="dxa"/>
          </w:tcPr>
          <w:p w:rsidR="00E34D09" w:rsidRDefault="00FC1CAC" w:rsidP="00E34D09">
            <w:pPr>
              <w:jc w:val="right"/>
            </w:pPr>
            <w:r>
              <w:t>86 512</w:t>
            </w:r>
            <w:r w:rsidR="008432F7">
              <w:t>,38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Другая общегосударственная деятельность</w:t>
            </w:r>
          </w:p>
        </w:tc>
        <w:tc>
          <w:tcPr>
            <w:tcW w:w="2545" w:type="dxa"/>
          </w:tcPr>
          <w:p w:rsidR="00E34D09" w:rsidRDefault="008432F7" w:rsidP="00CE209B">
            <w:pPr>
              <w:jc w:val="right"/>
            </w:pPr>
            <w:r>
              <w:t>6 853,15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Иные общегосударственные вопросы</w:t>
            </w:r>
          </w:p>
        </w:tc>
        <w:tc>
          <w:tcPr>
            <w:tcW w:w="2545" w:type="dxa"/>
          </w:tcPr>
          <w:p w:rsidR="00E34D09" w:rsidRDefault="008432F7" w:rsidP="00CE209B">
            <w:pPr>
              <w:jc w:val="right"/>
            </w:pPr>
            <w:r>
              <w:t>6 853,15</w:t>
            </w:r>
          </w:p>
        </w:tc>
      </w:tr>
      <w:tr w:rsidR="00FC1CAC" w:rsidTr="0039799E">
        <w:trPr>
          <w:gridAfter w:val="1"/>
          <w:wAfter w:w="6" w:type="dxa"/>
        </w:trPr>
        <w:tc>
          <w:tcPr>
            <w:tcW w:w="7196" w:type="dxa"/>
          </w:tcPr>
          <w:p w:rsidR="00FC1CAC" w:rsidRDefault="00FC1CAC" w:rsidP="00E34D09">
            <w:pPr>
              <w:jc w:val="both"/>
            </w:pPr>
            <w:r>
              <w:t>Межбюджетные трансферты</w:t>
            </w:r>
          </w:p>
        </w:tc>
        <w:tc>
          <w:tcPr>
            <w:tcW w:w="2545" w:type="dxa"/>
          </w:tcPr>
          <w:p w:rsidR="00FC1CAC" w:rsidRDefault="00FC1CAC" w:rsidP="00CE209B">
            <w:pPr>
              <w:jc w:val="right"/>
            </w:pPr>
            <w:r>
              <w:t>10 769,80</w:t>
            </w:r>
          </w:p>
        </w:tc>
      </w:tr>
      <w:tr w:rsidR="00FC1CAC" w:rsidTr="0039799E">
        <w:trPr>
          <w:gridAfter w:val="1"/>
          <w:wAfter w:w="6" w:type="dxa"/>
        </w:trPr>
        <w:tc>
          <w:tcPr>
            <w:tcW w:w="7196" w:type="dxa"/>
          </w:tcPr>
          <w:p w:rsidR="00FC1CAC" w:rsidRDefault="00FC1CAC" w:rsidP="00E34D09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2545" w:type="dxa"/>
          </w:tcPr>
          <w:p w:rsidR="00FC1CAC" w:rsidRDefault="00FC1CAC" w:rsidP="00CE209B">
            <w:pPr>
              <w:jc w:val="right"/>
            </w:pPr>
            <w:r>
              <w:t>10 769,80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Жилищно-коммунальные услуги и жилищное строительство</w:t>
            </w:r>
          </w:p>
        </w:tc>
        <w:tc>
          <w:tcPr>
            <w:tcW w:w="2545" w:type="dxa"/>
          </w:tcPr>
          <w:p w:rsidR="00423D54" w:rsidRDefault="008432F7" w:rsidP="0039799E">
            <w:pPr>
              <w:jc w:val="right"/>
            </w:pPr>
            <w:r>
              <w:t>31 874,58</w:t>
            </w:r>
          </w:p>
        </w:tc>
      </w:tr>
      <w:tr w:rsidR="00423D54" w:rsidTr="008432F7">
        <w:trPr>
          <w:gridAfter w:val="1"/>
          <w:wAfter w:w="6" w:type="dxa"/>
          <w:trHeight w:val="232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Благоустройство населенных пунктов</w:t>
            </w:r>
          </w:p>
        </w:tc>
        <w:tc>
          <w:tcPr>
            <w:tcW w:w="2545" w:type="dxa"/>
          </w:tcPr>
          <w:p w:rsidR="00423D54" w:rsidRDefault="008432F7" w:rsidP="0039799E">
            <w:pPr>
              <w:jc w:val="right"/>
            </w:pPr>
            <w:r>
              <w:t>31 874,58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Всего</w:t>
            </w:r>
          </w:p>
        </w:tc>
        <w:tc>
          <w:tcPr>
            <w:tcW w:w="2545" w:type="dxa"/>
          </w:tcPr>
          <w:p w:rsidR="00423D54" w:rsidRDefault="008432F7" w:rsidP="0039799E">
            <w:pPr>
              <w:jc w:val="right"/>
            </w:pPr>
            <w:r>
              <w:t>136 009,91</w:t>
            </w:r>
          </w:p>
        </w:tc>
      </w:tr>
    </w:tbl>
    <w:p w:rsidR="00423D54" w:rsidRDefault="00423D54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69528B" w:rsidRDefault="0069528B" w:rsidP="00006519">
      <w:pPr>
        <w:jc w:val="both"/>
      </w:pPr>
    </w:p>
    <w:tbl>
      <w:tblPr>
        <w:tblpPr w:leftFromText="180" w:rightFromText="180" w:vertAnchor="text" w:horzAnchor="margin" w:tblpY="-3531"/>
        <w:tblW w:w="5012" w:type="pct"/>
        <w:tblCellMar>
          <w:left w:w="0" w:type="dxa"/>
          <w:right w:w="0" w:type="dxa"/>
        </w:tblCellMar>
        <w:tblLook w:val="0000"/>
      </w:tblPr>
      <w:tblGrid>
        <w:gridCol w:w="5822"/>
        <w:gridCol w:w="3738"/>
      </w:tblGrid>
      <w:tr w:rsidR="00830752" w:rsidRPr="00062AC6" w:rsidTr="00830752">
        <w:trPr>
          <w:trHeight w:val="2823"/>
        </w:trPr>
        <w:tc>
          <w:tcPr>
            <w:tcW w:w="304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830752"/>
          <w:p w:rsidR="00830752" w:rsidRPr="00062AC6" w:rsidRDefault="00830752" w:rsidP="00830752"/>
          <w:p w:rsidR="00830752" w:rsidRPr="00062AC6" w:rsidRDefault="00830752" w:rsidP="00830752"/>
          <w:p w:rsidR="00830752" w:rsidRPr="00062AC6" w:rsidRDefault="00830752" w:rsidP="00830752">
            <w:pPr>
              <w:jc w:val="right"/>
            </w:pPr>
          </w:p>
        </w:tc>
        <w:tc>
          <w:tcPr>
            <w:tcW w:w="1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830752">
            <w:pPr>
              <w:spacing w:line="280" w:lineRule="exact"/>
            </w:pPr>
          </w:p>
          <w:p w:rsidR="009609E8" w:rsidRDefault="009609E8" w:rsidP="00830752">
            <w:pPr>
              <w:spacing w:line="280" w:lineRule="exact"/>
            </w:pPr>
          </w:p>
          <w:p w:rsidR="009609E8" w:rsidRDefault="009609E8" w:rsidP="00830752">
            <w:pPr>
              <w:spacing w:line="280" w:lineRule="exact"/>
            </w:pPr>
          </w:p>
          <w:p w:rsidR="00830752" w:rsidRDefault="00830752" w:rsidP="00830752">
            <w:pPr>
              <w:spacing w:line="280" w:lineRule="exact"/>
            </w:pPr>
            <w:r>
              <w:t>Приложение 3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>
              <w:t>к решению Большевистского</w:t>
            </w:r>
            <w:r w:rsidRPr="00062AC6">
              <w:t xml:space="preserve">сельского Совета депутатов 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>
              <w:t>30.12.2019</w:t>
            </w:r>
            <w:r w:rsidRPr="00062AC6">
              <w:t xml:space="preserve"> № </w:t>
            </w:r>
            <w:r>
              <w:t>35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 w:rsidRPr="00062AC6">
              <w:t xml:space="preserve">(в редакции 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 w:rsidRPr="00062AC6">
              <w:t xml:space="preserve">решения </w:t>
            </w:r>
            <w:r>
              <w:t>Большевистского</w:t>
            </w:r>
            <w:r w:rsidRPr="00062AC6">
              <w:t xml:space="preserve"> сельского Совета депутатов</w:t>
            </w:r>
          </w:p>
          <w:p w:rsidR="00830752" w:rsidRPr="00062AC6" w:rsidRDefault="008432F7" w:rsidP="00830752">
            <w:pPr>
              <w:spacing w:line="280" w:lineRule="exact"/>
              <w:ind w:hanging="6"/>
            </w:pPr>
            <w:r>
              <w:t>21</w:t>
            </w:r>
            <w:r w:rsidR="00C76F8B">
              <w:t>.1</w:t>
            </w:r>
            <w:r>
              <w:t>2</w:t>
            </w:r>
            <w:r w:rsidR="00830752" w:rsidRPr="00062AC6">
              <w:t>.20</w:t>
            </w:r>
            <w:r w:rsidR="00830752">
              <w:t>20</w:t>
            </w:r>
            <w:r w:rsidR="00830752" w:rsidRPr="00062AC6">
              <w:t> </w:t>
            </w:r>
            <w:r w:rsidR="00830752">
              <w:t>№</w:t>
            </w:r>
            <w:r>
              <w:t>46</w:t>
            </w:r>
            <w:r w:rsidR="00830752">
              <w:t>)</w:t>
            </w:r>
          </w:p>
          <w:p w:rsidR="00830752" w:rsidRDefault="00830752" w:rsidP="00830752"/>
          <w:p w:rsidR="00040F98" w:rsidRPr="00062AC6" w:rsidRDefault="00040F98" w:rsidP="00830752"/>
        </w:tc>
      </w:tr>
    </w:tbl>
    <w:tbl>
      <w:tblPr>
        <w:tblStyle w:val="a7"/>
        <w:tblW w:w="9747" w:type="dxa"/>
        <w:tblLook w:val="04A0"/>
      </w:tblPr>
      <w:tblGrid>
        <w:gridCol w:w="9747"/>
      </w:tblGrid>
      <w:tr w:rsidR="0069528B" w:rsidTr="006F57C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9528B" w:rsidRDefault="007C3D10" w:rsidP="0069528B">
            <w:pPr>
              <w:spacing w:line="280" w:lineRule="exact"/>
              <w:jc w:val="both"/>
            </w:pPr>
            <w:r>
              <w:t>РАСХОДЫ</w:t>
            </w:r>
            <w:r w:rsidR="0069528B">
              <w:t xml:space="preserve"> бюджета </w:t>
            </w:r>
            <w:r w:rsidR="009B3E22">
              <w:t xml:space="preserve">Большевистского </w:t>
            </w:r>
            <w:r w:rsidR="0069528B">
              <w:t>сельсовета в соответствии с ведомственной классификацией расходов бюджета по разделам, подразделам и видам</w:t>
            </w:r>
            <w:r w:rsidR="006F57C2" w:rsidRPr="007F682B">
              <w:rPr>
                <w:spacing w:val="-4"/>
              </w:rPr>
              <w:t xml:space="preserve"> и функциональной классификацией расходов бюджета</w:t>
            </w:r>
            <w:r w:rsidR="006F57C2">
              <w:rPr>
                <w:spacing w:val="-4"/>
              </w:rPr>
              <w:t xml:space="preserve"> по разделам, подразделам и видам</w:t>
            </w:r>
          </w:p>
        </w:tc>
      </w:tr>
    </w:tbl>
    <w:p w:rsidR="005975FD" w:rsidRDefault="005975FD" w:rsidP="005975FD">
      <w:pPr>
        <w:spacing w:line="280" w:lineRule="exact"/>
        <w:jc w:val="both"/>
      </w:pPr>
    </w:p>
    <w:tbl>
      <w:tblPr>
        <w:tblStyle w:val="a7"/>
        <w:tblW w:w="9747" w:type="dxa"/>
        <w:tblLayout w:type="fixed"/>
        <w:tblLook w:val="04A0"/>
      </w:tblPr>
      <w:tblGrid>
        <w:gridCol w:w="3652"/>
        <w:gridCol w:w="799"/>
        <w:gridCol w:w="850"/>
        <w:gridCol w:w="903"/>
        <w:gridCol w:w="992"/>
        <w:gridCol w:w="2551"/>
      </w:tblGrid>
      <w:tr w:rsidR="005975FD" w:rsidTr="0069528B">
        <w:tc>
          <w:tcPr>
            <w:tcW w:w="3652" w:type="dxa"/>
          </w:tcPr>
          <w:p w:rsidR="005975FD" w:rsidRDefault="005975FD" w:rsidP="005975FD">
            <w:pPr>
              <w:spacing w:line="280" w:lineRule="exact"/>
              <w:ind w:right="-231"/>
              <w:jc w:val="center"/>
            </w:pPr>
            <w:r>
              <w:t>Наименование</w:t>
            </w:r>
          </w:p>
        </w:tc>
        <w:tc>
          <w:tcPr>
            <w:tcW w:w="799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Гла</w:t>
            </w:r>
            <w:r w:rsidR="0069528B">
              <w:t>-</w:t>
            </w:r>
            <w:r>
              <w:t>ва</w:t>
            </w:r>
          </w:p>
        </w:tc>
        <w:tc>
          <w:tcPr>
            <w:tcW w:w="850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Раз</w:t>
            </w:r>
            <w:r w:rsidR="0069528B">
              <w:t>-</w:t>
            </w:r>
            <w:r>
              <w:t>дел</w:t>
            </w:r>
          </w:p>
        </w:tc>
        <w:tc>
          <w:tcPr>
            <w:tcW w:w="903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Под</w:t>
            </w:r>
            <w:r w:rsidR="0069528B">
              <w:t>-</w:t>
            </w:r>
            <w:r>
              <w:t>раз</w:t>
            </w:r>
            <w:r w:rsidR="0069528B">
              <w:t>-</w:t>
            </w:r>
            <w:r>
              <w:t>дел</w:t>
            </w:r>
          </w:p>
        </w:tc>
        <w:tc>
          <w:tcPr>
            <w:tcW w:w="992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Вид</w:t>
            </w:r>
          </w:p>
        </w:tc>
        <w:tc>
          <w:tcPr>
            <w:tcW w:w="2551" w:type="dxa"/>
          </w:tcPr>
          <w:p w:rsidR="005975FD" w:rsidRDefault="005975FD" w:rsidP="005975FD">
            <w:pPr>
              <w:jc w:val="center"/>
            </w:pPr>
            <w:r>
              <w:t xml:space="preserve">Объем </w:t>
            </w:r>
          </w:p>
          <w:p w:rsidR="005975FD" w:rsidRDefault="005975FD" w:rsidP="005975FD">
            <w:pPr>
              <w:jc w:val="center"/>
            </w:pPr>
            <w:r>
              <w:t>финансирования,</w:t>
            </w:r>
          </w:p>
          <w:p w:rsidR="005975FD" w:rsidRDefault="005975FD" w:rsidP="005975FD">
            <w:pPr>
              <w:spacing w:line="280" w:lineRule="exact"/>
              <w:jc w:val="center"/>
            </w:pPr>
            <w:r>
              <w:t>рублей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>
              <w:t>Бюджет Большевистского</w:t>
            </w:r>
          </w:p>
          <w:p w:rsidR="00CE209B" w:rsidRDefault="00CE209B" w:rsidP="00CE209B">
            <w:pPr>
              <w:jc w:val="both"/>
            </w:pPr>
            <w:r>
              <w:t>сельсовета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000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8432F7" w:rsidP="00CE209B">
            <w:pPr>
              <w:jc w:val="right"/>
            </w:pPr>
            <w:r>
              <w:t>136 009,91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>
              <w:t>Большевистский сельисполком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8432F7" w:rsidP="00533695">
            <w:pPr>
              <w:jc w:val="right"/>
            </w:pPr>
            <w:r>
              <w:t>125 240,11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 xml:space="preserve">Общегосударственная </w:t>
            </w:r>
          </w:p>
          <w:p w:rsidR="00CE209B" w:rsidRDefault="00CE209B" w:rsidP="00CE209B">
            <w:pPr>
              <w:jc w:val="both"/>
            </w:pPr>
            <w:r w:rsidRPr="00C14DC4">
              <w:t>деятельность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8432F7" w:rsidP="00CE209B">
            <w:pPr>
              <w:jc w:val="right"/>
            </w:pPr>
            <w:r>
              <w:t>93 365,53</w:t>
            </w:r>
          </w:p>
          <w:p w:rsidR="00642569" w:rsidRDefault="00642569" w:rsidP="00CE209B">
            <w:pPr>
              <w:jc w:val="right"/>
            </w:pP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Государственные органы общего назначения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FC1CAC" w:rsidP="00CE209B">
            <w:pPr>
              <w:jc w:val="right"/>
            </w:pPr>
            <w:r>
              <w:t>86 512</w:t>
            </w:r>
            <w:r w:rsidR="008432F7">
              <w:t>,38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Органы местного управления и самоуправления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04</w:t>
            </w:r>
          </w:p>
        </w:tc>
        <w:tc>
          <w:tcPr>
            <w:tcW w:w="2551" w:type="dxa"/>
          </w:tcPr>
          <w:p w:rsidR="00CE209B" w:rsidRDefault="00FC1CAC" w:rsidP="00CE209B">
            <w:pPr>
              <w:jc w:val="right"/>
            </w:pPr>
            <w:r>
              <w:t>86 512</w:t>
            </w:r>
            <w:r w:rsidR="008432F7">
              <w:t>,38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Другая общегосударственная деятельность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642569" w:rsidP="00CE209B">
            <w:pPr>
              <w:jc w:val="right"/>
            </w:pPr>
            <w:r>
              <w:t>6 853,15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Иные общегосударственные вопросы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03</w:t>
            </w:r>
          </w:p>
        </w:tc>
        <w:tc>
          <w:tcPr>
            <w:tcW w:w="2551" w:type="dxa"/>
          </w:tcPr>
          <w:p w:rsidR="00CE209B" w:rsidRDefault="00642569" w:rsidP="00CE209B">
            <w:pPr>
              <w:jc w:val="right"/>
            </w:pPr>
            <w:r>
              <w:t>6 853,15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Жилищно-коммунальные услуги и жилищное строительство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06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8432F7" w:rsidP="00CE209B">
            <w:pPr>
              <w:jc w:val="right"/>
            </w:pPr>
            <w:r>
              <w:t>31 874,58</w:t>
            </w:r>
          </w:p>
        </w:tc>
      </w:tr>
      <w:tr w:rsidR="00CE209B" w:rsidTr="003E5590">
        <w:trPr>
          <w:trHeight w:val="704"/>
        </w:trPr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Благоустройство населенных пунктов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06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03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8432F7" w:rsidP="00CE209B">
            <w:pPr>
              <w:jc w:val="right"/>
            </w:pPr>
            <w:r>
              <w:t>31 874,58</w:t>
            </w:r>
          </w:p>
        </w:tc>
      </w:tr>
      <w:tr w:rsidR="00FC1CAC" w:rsidTr="003E5590">
        <w:trPr>
          <w:trHeight w:val="704"/>
        </w:trPr>
        <w:tc>
          <w:tcPr>
            <w:tcW w:w="3652" w:type="dxa"/>
          </w:tcPr>
          <w:p w:rsidR="00FC1CAC" w:rsidRPr="00C14DC4" w:rsidRDefault="00FC1CAC" w:rsidP="00CE209B">
            <w:pPr>
              <w:jc w:val="both"/>
            </w:pPr>
            <w:r>
              <w:t>Большевистский сельисполком</w:t>
            </w:r>
          </w:p>
        </w:tc>
        <w:tc>
          <w:tcPr>
            <w:tcW w:w="799" w:type="dxa"/>
          </w:tcPr>
          <w:p w:rsidR="00FC1CAC" w:rsidRDefault="00FC1CAC" w:rsidP="00CE209B">
            <w:pPr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FC1CAC" w:rsidRDefault="00FC1CAC" w:rsidP="00CE209B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FC1CAC" w:rsidRDefault="00FC1CAC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FC1CAC" w:rsidRDefault="00FC1CAC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FC1CAC" w:rsidRDefault="00FC1CAC" w:rsidP="00CE209B">
            <w:pPr>
              <w:jc w:val="right"/>
            </w:pPr>
            <w:r>
              <w:t>10 769,80</w:t>
            </w:r>
          </w:p>
        </w:tc>
      </w:tr>
      <w:tr w:rsidR="003E5590" w:rsidTr="003E5590">
        <w:trPr>
          <w:trHeight w:val="273"/>
        </w:trPr>
        <w:tc>
          <w:tcPr>
            <w:tcW w:w="3652" w:type="dxa"/>
          </w:tcPr>
          <w:p w:rsidR="003E5590" w:rsidRPr="00C14DC4" w:rsidRDefault="003E5590" w:rsidP="00CE209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99" w:type="dxa"/>
          </w:tcPr>
          <w:p w:rsidR="003E5590" w:rsidRDefault="003E5590" w:rsidP="00CE209B">
            <w:pPr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3E5590" w:rsidRDefault="003E5590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3E5590" w:rsidRDefault="003E5590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3E5590" w:rsidRDefault="003E5590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3E5590" w:rsidRDefault="00642569" w:rsidP="00CE209B">
            <w:pPr>
              <w:jc w:val="right"/>
            </w:pPr>
            <w:r>
              <w:t>10 769,80</w:t>
            </w:r>
          </w:p>
        </w:tc>
      </w:tr>
      <w:tr w:rsidR="003E5590" w:rsidTr="003E5590">
        <w:trPr>
          <w:trHeight w:val="397"/>
        </w:trPr>
        <w:tc>
          <w:tcPr>
            <w:tcW w:w="3652" w:type="dxa"/>
          </w:tcPr>
          <w:p w:rsidR="003E5590" w:rsidRPr="00C14DC4" w:rsidRDefault="00FC1CAC" w:rsidP="00CE209B">
            <w:pPr>
              <w:jc w:val="both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799" w:type="dxa"/>
          </w:tcPr>
          <w:p w:rsidR="003E5590" w:rsidRDefault="003E5590" w:rsidP="00CE209B">
            <w:pPr>
              <w:jc w:val="center"/>
            </w:pPr>
            <w:r>
              <w:t>327</w:t>
            </w:r>
          </w:p>
        </w:tc>
        <w:tc>
          <w:tcPr>
            <w:tcW w:w="850" w:type="dxa"/>
          </w:tcPr>
          <w:p w:rsidR="003E5590" w:rsidRDefault="003E5590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3E5590" w:rsidRDefault="003E5590" w:rsidP="00CE209B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E5590" w:rsidRDefault="003E5590" w:rsidP="00CE209B">
            <w:pPr>
              <w:jc w:val="center"/>
            </w:pPr>
            <w:r>
              <w:t>01</w:t>
            </w:r>
          </w:p>
        </w:tc>
        <w:tc>
          <w:tcPr>
            <w:tcW w:w="2551" w:type="dxa"/>
          </w:tcPr>
          <w:p w:rsidR="003E5590" w:rsidRDefault="00642569" w:rsidP="00642569">
            <w:pPr>
              <w:jc w:val="right"/>
            </w:pPr>
            <w:r>
              <w:t>10 769,80</w:t>
            </w:r>
          </w:p>
        </w:tc>
      </w:tr>
    </w:tbl>
    <w:p w:rsidR="006F57C2" w:rsidRDefault="006F57C2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4749CB" w:rsidRDefault="004749CB" w:rsidP="005B2BAC">
      <w:pPr>
        <w:spacing w:line="280" w:lineRule="exact"/>
        <w:jc w:val="both"/>
      </w:pPr>
    </w:p>
    <w:p w:rsidR="00FC1CAC" w:rsidRDefault="00FC1CAC" w:rsidP="004749CB">
      <w:pPr>
        <w:spacing w:line="280" w:lineRule="exact"/>
        <w:ind w:left="3540"/>
        <w:jc w:val="center"/>
      </w:pPr>
    </w:p>
    <w:p w:rsidR="00FC1CAC" w:rsidRDefault="00FC1CAC" w:rsidP="004749CB">
      <w:pPr>
        <w:spacing w:line="280" w:lineRule="exact"/>
        <w:ind w:left="3540"/>
        <w:jc w:val="center"/>
      </w:pPr>
    </w:p>
    <w:p w:rsidR="00FC1CAC" w:rsidRDefault="00FC1CAC" w:rsidP="004749CB">
      <w:pPr>
        <w:spacing w:line="280" w:lineRule="exact"/>
        <w:ind w:left="3540"/>
        <w:jc w:val="center"/>
      </w:pPr>
    </w:p>
    <w:p w:rsidR="00FC1CAC" w:rsidRDefault="00FC1CAC" w:rsidP="004749CB">
      <w:pPr>
        <w:spacing w:line="280" w:lineRule="exact"/>
        <w:ind w:left="3540"/>
        <w:jc w:val="center"/>
      </w:pPr>
    </w:p>
    <w:p w:rsidR="00FC1CAC" w:rsidRDefault="00FC1CAC" w:rsidP="004749CB">
      <w:pPr>
        <w:spacing w:line="280" w:lineRule="exact"/>
        <w:ind w:left="3540"/>
        <w:jc w:val="center"/>
      </w:pPr>
    </w:p>
    <w:p w:rsidR="00FC1CAC" w:rsidRDefault="00FC1CAC" w:rsidP="004749CB">
      <w:pPr>
        <w:spacing w:line="280" w:lineRule="exact"/>
        <w:ind w:left="3540"/>
        <w:jc w:val="center"/>
      </w:pPr>
    </w:p>
    <w:p w:rsidR="00FC1CAC" w:rsidRDefault="00FC1CAC" w:rsidP="004749CB">
      <w:pPr>
        <w:spacing w:line="280" w:lineRule="exact"/>
        <w:ind w:left="3540"/>
        <w:jc w:val="center"/>
      </w:pPr>
    </w:p>
    <w:p w:rsidR="00FC1CAC" w:rsidRDefault="00FC1CAC" w:rsidP="004749CB">
      <w:pPr>
        <w:spacing w:line="280" w:lineRule="exact"/>
        <w:ind w:left="3540"/>
        <w:jc w:val="center"/>
      </w:pPr>
    </w:p>
    <w:p w:rsidR="00FC1CAC" w:rsidRDefault="00FC1CAC" w:rsidP="004749CB">
      <w:pPr>
        <w:spacing w:line="280" w:lineRule="exact"/>
        <w:ind w:left="3540"/>
        <w:jc w:val="center"/>
      </w:pPr>
    </w:p>
    <w:p w:rsidR="004749CB" w:rsidRDefault="004749CB" w:rsidP="004749CB">
      <w:pPr>
        <w:spacing w:line="280" w:lineRule="exact"/>
        <w:ind w:left="3540"/>
        <w:jc w:val="center"/>
      </w:pPr>
      <w:bookmarkStart w:id="0" w:name="_GoBack"/>
      <w:bookmarkEnd w:id="0"/>
      <w:r>
        <w:lastRenderedPageBreak/>
        <w:t>Приложение 4</w:t>
      </w:r>
    </w:p>
    <w:p w:rsidR="004749CB" w:rsidRDefault="004749CB" w:rsidP="004749CB">
      <w:pPr>
        <w:spacing w:line="280" w:lineRule="exact"/>
        <w:jc w:val="both"/>
      </w:pPr>
      <w:r>
        <w:t xml:space="preserve">                                                                             к решению </w:t>
      </w:r>
      <w:r>
        <w:rPr>
          <w:color w:val="000000"/>
        </w:rPr>
        <w:t>Большевистского</w:t>
      </w:r>
    </w:p>
    <w:p w:rsidR="004749CB" w:rsidRDefault="004749CB" w:rsidP="004749CB">
      <w:pPr>
        <w:spacing w:line="280" w:lineRule="exact"/>
        <w:jc w:val="both"/>
      </w:pPr>
      <w:r>
        <w:t xml:space="preserve">                                                                             сельского Совета депутатов</w:t>
      </w:r>
    </w:p>
    <w:p w:rsidR="004749CB" w:rsidRDefault="004749CB" w:rsidP="004749CB">
      <w:pPr>
        <w:spacing w:line="280" w:lineRule="exact"/>
        <w:ind w:hanging="6"/>
      </w:pPr>
      <w:r>
        <w:t xml:space="preserve">                                                                             30.12.2019</w:t>
      </w:r>
      <w:r w:rsidRPr="00062AC6">
        <w:t xml:space="preserve"> № </w:t>
      </w:r>
      <w:r>
        <w:t>35</w:t>
      </w:r>
    </w:p>
    <w:p w:rsidR="004749CB" w:rsidRPr="00407340" w:rsidRDefault="004749CB" w:rsidP="004749CB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>(в редакции</w:t>
      </w:r>
      <w:r>
        <w:rPr>
          <w:szCs w:val="24"/>
        </w:rPr>
        <w:t xml:space="preserve"> решения</w:t>
      </w:r>
    </w:p>
    <w:p w:rsidR="004749CB" w:rsidRPr="00407340" w:rsidRDefault="004749CB" w:rsidP="004749CB">
      <w:pPr>
        <w:spacing w:line="280" w:lineRule="exact"/>
        <w:jc w:val="both"/>
        <w:rPr>
          <w:szCs w:val="24"/>
        </w:rPr>
      </w:pPr>
      <w:r>
        <w:rPr>
          <w:szCs w:val="24"/>
        </w:rPr>
        <w:t xml:space="preserve"> Большевистскогосельского</w:t>
      </w:r>
    </w:p>
    <w:p w:rsidR="004749CB" w:rsidRPr="00407340" w:rsidRDefault="004749CB" w:rsidP="004749CB">
      <w:pPr>
        <w:spacing w:line="280" w:lineRule="exact"/>
        <w:jc w:val="both"/>
        <w:rPr>
          <w:szCs w:val="24"/>
        </w:rPr>
      </w:pPr>
      <w:r w:rsidRPr="00407340">
        <w:rPr>
          <w:szCs w:val="24"/>
        </w:rPr>
        <w:t xml:space="preserve">                                                                             Совета депутатов </w:t>
      </w:r>
    </w:p>
    <w:p w:rsidR="004749CB" w:rsidRDefault="004749CB" w:rsidP="004749CB">
      <w:pPr>
        <w:spacing w:line="280" w:lineRule="exact"/>
        <w:ind w:left="4956" w:firstLine="708"/>
        <w:jc w:val="both"/>
        <w:rPr>
          <w:szCs w:val="24"/>
        </w:rPr>
      </w:pPr>
      <w:r>
        <w:rPr>
          <w:szCs w:val="24"/>
        </w:rPr>
        <w:t xml:space="preserve">  21.12</w:t>
      </w:r>
      <w:r w:rsidRPr="00407340">
        <w:rPr>
          <w:szCs w:val="24"/>
        </w:rPr>
        <w:t>.20</w:t>
      </w:r>
      <w:r>
        <w:rPr>
          <w:szCs w:val="24"/>
        </w:rPr>
        <w:t>20</w:t>
      </w:r>
      <w:r w:rsidRPr="00407340">
        <w:rPr>
          <w:szCs w:val="24"/>
        </w:rPr>
        <w:t xml:space="preserve"> №</w:t>
      </w:r>
      <w:r>
        <w:rPr>
          <w:szCs w:val="24"/>
        </w:rPr>
        <w:t xml:space="preserve"> 46)</w:t>
      </w:r>
    </w:p>
    <w:p w:rsidR="004749CB" w:rsidRDefault="004749CB" w:rsidP="004749CB">
      <w:pPr>
        <w:spacing w:line="280" w:lineRule="exact"/>
        <w:jc w:val="both"/>
      </w:pPr>
    </w:p>
    <w:p w:rsidR="004749CB" w:rsidRDefault="004749CB" w:rsidP="004749CB">
      <w:pPr>
        <w:spacing w:line="280" w:lineRule="exact"/>
        <w:jc w:val="both"/>
      </w:pPr>
    </w:p>
    <w:p w:rsidR="004749CB" w:rsidRDefault="004749CB" w:rsidP="004749CB">
      <w:pPr>
        <w:spacing w:line="280" w:lineRule="exact"/>
        <w:jc w:val="both"/>
      </w:pPr>
      <w:r>
        <w:t xml:space="preserve">ПЕРЕЧЕНЬ государственных программ и подпрограмм, финансирование которых предусматривается за счет средств бюджета </w:t>
      </w:r>
      <w:r>
        <w:rPr>
          <w:color w:val="000000"/>
        </w:rPr>
        <w:t xml:space="preserve">Большевистского </w:t>
      </w:r>
      <w:r>
        <w:t>сельсовета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2863"/>
        <w:gridCol w:w="2552"/>
        <w:gridCol w:w="1559"/>
      </w:tblGrid>
      <w:tr w:rsidR="004749CB" w:rsidRPr="00022D02" w:rsidTr="00E83A12">
        <w:trPr>
          <w:tblHeader/>
        </w:trPr>
        <w:tc>
          <w:tcPr>
            <w:tcW w:w="568" w:type="dxa"/>
          </w:tcPr>
          <w:p w:rsidR="004749CB" w:rsidRPr="00022D02" w:rsidRDefault="004749CB" w:rsidP="00E83A12">
            <w:pPr>
              <w:jc w:val="center"/>
            </w:pPr>
            <w:r w:rsidRPr="00022D02">
              <w:t>№</w:t>
            </w:r>
          </w:p>
          <w:p w:rsidR="004749CB" w:rsidRPr="00022D02" w:rsidRDefault="004749CB" w:rsidP="00E83A12">
            <w:pPr>
              <w:jc w:val="center"/>
            </w:pPr>
            <w:r w:rsidRPr="00022D02">
              <w:t>п/п</w:t>
            </w:r>
          </w:p>
        </w:tc>
        <w:tc>
          <w:tcPr>
            <w:tcW w:w="2410" w:type="dxa"/>
          </w:tcPr>
          <w:p w:rsidR="004749CB" w:rsidRPr="00022D02" w:rsidRDefault="004749CB" w:rsidP="00E83A12">
            <w:pPr>
              <w:jc w:val="center"/>
            </w:pPr>
            <w:r w:rsidRPr="00022D02">
              <w:t>Наименование государственной программы, подпрограммы</w:t>
            </w:r>
          </w:p>
        </w:tc>
        <w:tc>
          <w:tcPr>
            <w:tcW w:w="2863" w:type="dxa"/>
          </w:tcPr>
          <w:p w:rsidR="004749CB" w:rsidRPr="00022D02" w:rsidRDefault="004749CB" w:rsidP="00E83A12">
            <w:pPr>
              <w:jc w:val="center"/>
            </w:pPr>
            <w:r w:rsidRPr="00022D02"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</w:tcPr>
          <w:p w:rsidR="004749CB" w:rsidRPr="00022D02" w:rsidRDefault="004749CB" w:rsidP="00E83A12">
            <w:pPr>
              <w:jc w:val="center"/>
            </w:pPr>
            <w:r w:rsidRPr="00022D02"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559" w:type="dxa"/>
          </w:tcPr>
          <w:p w:rsidR="004749CB" w:rsidRPr="00022D02" w:rsidRDefault="004749CB" w:rsidP="00E83A12">
            <w:pPr>
              <w:jc w:val="center"/>
            </w:pPr>
            <w:r w:rsidRPr="00022D02">
              <w:t>Объем финансирования,</w:t>
            </w:r>
          </w:p>
          <w:p w:rsidR="004749CB" w:rsidRPr="00022D02" w:rsidRDefault="004749CB" w:rsidP="00E83A12">
            <w:pPr>
              <w:jc w:val="center"/>
            </w:pPr>
            <w:r w:rsidRPr="00022D02">
              <w:t>рублей</w:t>
            </w:r>
          </w:p>
        </w:tc>
      </w:tr>
      <w:tr w:rsidR="004749CB" w:rsidRPr="00022D02" w:rsidTr="00E83A12">
        <w:tc>
          <w:tcPr>
            <w:tcW w:w="568" w:type="dxa"/>
          </w:tcPr>
          <w:p w:rsidR="004749CB" w:rsidRPr="00022D02" w:rsidRDefault="004749CB" w:rsidP="00E83A12">
            <w:pPr>
              <w:jc w:val="center"/>
            </w:pPr>
            <w:r w:rsidRPr="00022D02">
              <w:t>1</w:t>
            </w:r>
          </w:p>
        </w:tc>
        <w:tc>
          <w:tcPr>
            <w:tcW w:w="2410" w:type="dxa"/>
          </w:tcPr>
          <w:p w:rsidR="004749CB" w:rsidRPr="00022D02" w:rsidRDefault="004749CB" w:rsidP="00E83A12">
            <w:pPr>
              <w:autoSpaceDE w:val="0"/>
              <w:autoSpaceDN w:val="0"/>
              <w:adjustRightInd w:val="0"/>
              <w:jc w:val="both"/>
            </w:pPr>
            <w:r w:rsidRPr="00022D02">
              <w:t xml:space="preserve">Государственная </w:t>
            </w:r>
            <w:hyperlink r:id="rId7" w:history="1">
              <w:r w:rsidRPr="00022D02">
                <w:t>программа</w:t>
              </w:r>
            </w:hyperlink>
            <w:r w:rsidRPr="00022D02">
              <w:t xml:space="preserve"> «Комфортное жилье и благоприятная среда» на 2016 - 2020 годы</w:t>
            </w:r>
          </w:p>
          <w:p w:rsidR="004749CB" w:rsidRPr="00022D02" w:rsidRDefault="004749CB" w:rsidP="00E83A12">
            <w:pPr>
              <w:jc w:val="both"/>
            </w:pPr>
          </w:p>
        </w:tc>
        <w:tc>
          <w:tcPr>
            <w:tcW w:w="2863" w:type="dxa"/>
          </w:tcPr>
          <w:p w:rsidR="004749CB" w:rsidRPr="00022D02" w:rsidRDefault="004749CB" w:rsidP="00E83A12">
            <w:pPr>
              <w:autoSpaceDE w:val="0"/>
              <w:autoSpaceDN w:val="0"/>
              <w:adjustRightInd w:val="0"/>
              <w:ind w:firstLine="34"/>
              <w:jc w:val="both"/>
            </w:pPr>
            <w:r w:rsidRPr="00022D02">
              <w:t>Постановление Совета Министров Республики Беларусь от 21</w:t>
            </w:r>
            <w:r>
              <w:t xml:space="preserve"> апреля 2016 </w:t>
            </w:r>
            <w:r w:rsidRPr="00022D02">
              <w:t xml:space="preserve">г.№326 </w:t>
            </w:r>
          </w:p>
        </w:tc>
        <w:tc>
          <w:tcPr>
            <w:tcW w:w="2552" w:type="dxa"/>
          </w:tcPr>
          <w:p w:rsidR="004749CB" w:rsidRPr="00022D02" w:rsidRDefault="004749CB" w:rsidP="00E83A1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749CB" w:rsidRDefault="004749CB" w:rsidP="00E83A12">
            <w:pPr>
              <w:jc w:val="right"/>
            </w:pPr>
            <w:r>
              <w:t>31 874,58</w:t>
            </w:r>
          </w:p>
        </w:tc>
      </w:tr>
      <w:tr w:rsidR="004749CB" w:rsidRPr="00022D02" w:rsidTr="00E83A12">
        <w:tc>
          <w:tcPr>
            <w:tcW w:w="568" w:type="dxa"/>
          </w:tcPr>
          <w:p w:rsidR="004749CB" w:rsidRPr="00022D02" w:rsidRDefault="004749CB" w:rsidP="00E83A12">
            <w:pPr>
              <w:jc w:val="right"/>
            </w:pPr>
          </w:p>
        </w:tc>
        <w:tc>
          <w:tcPr>
            <w:tcW w:w="2410" w:type="dxa"/>
          </w:tcPr>
          <w:p w:rsidR="004749CB" w:rsidRPr="00022D02" w:rsidRDefault="004749CB" w:rsidP="00E83A12">
            <w:pPr>
              <w:autoSpaceDE w:val="0"/>
              <w:autoSpaceDN w:val="0"/>
              <w:adjustRightInd w:val="0"/>
              <w:jc w:val="both"/>
            </w:pPr>
            <w:r w:rsidRPr="00022D02">
              <w:t>Подпрограмма «Обеспечение качества и доступности услуг»</w:t>
            </w:r>
          </w:p>
        </w:tc>
        <w:tc>
          <w:tcPr>
            <w:tcW w:w="2863" w:type="dxa"/>
          </w:tcPr>
          <w:p w:rsidR="004749CB" w:rsidRPr="00022D02" w:rsidRDefault="004749CB" w:rsidP="00E83A12"/>
        </w:tc>
        <w:tc>
          <w:tcPr>
            <w:tcW w:w="2552" w:type="dxa"/>
          </w:tcPr>
          <w:p w:rsidR="004749CB" w:rsidRPr="00022D02" w:rsidRDefault="004749CB" w:rsidP="00E83A12">
            <w:pPr>
              <w:jc w:val="both"/>
            </w:pPr>
          </w:p>
        </w:tc>
        <w:tc>
          <w:tcPr>
            <w:tcW w:w="1559" w:type="dxa"/>
          </w:tcPr>
          <w:p w:rsidR="004749CB" w:rsidRDefault="004749CB" w:rsidP="00E83A12">
            <w:pPr>
              <w:jc w:val="right"/>
            </w:pPr>
            <w:r>
              <w:t>31 874,58</w:t>
            </w:r>
          </w:p>
        </w:tc>
      </w:tr>
      <w:tr w:rsidR="004749CB" w:rsidRPr="00022D02" w:rsidTr="00E83A12">
        <w:tc>
          <w:tcPr>
            <w:tcW w:w="568" w:type="dxa"/>
          </w:tcPr>
          <w:p w:rsidR="004749CB" w:rsidRPr="00022D02" w:rsidRDefault="004749CB" w:rsidP="00E83A12">
            <w:pPr>
              <w:jc w:val="center"/>
            </w:pPr>
          </w:p>
        </w:tc>
        <w:tc>
          <w:tcPr>
            <w:tcW w:w="2410" w:type="dxa"/>
          </w:tcPr>
          <w:p w:rsidR="004749CB" w:rsidRPr="00022D02" w:rsidRDefault="004749CB" w:rsidP="00E83A12">
            <w:pPr>
              <w:jc w:val="both"/>
            </w:pPr>
          </w:p>
        </w:tc>
        <w:tc>
          <w:tcPr>
            <w:tcW w:w="2863" w:type="dxa"/>
          </w:tcPr>
          <w:p w:rsidR="004749CB" w:rsidRPr="00022D02" w:rsidRDefault="004749CB" w:rsidP="00E83A12"/>
        </w:tc>
        <w:tc>
          <w:tcPr>
            <w:tcW w:w="2552" w:type="dxa"/>
          </w:tcPr>
          <w:p w:rsidR="004749CB" w:rsidRPr="00022D02" w:rsidRDefault="004749CB" w:rsidP="00E83A12">
            <w:pPr>
              <w:jc w:val="both"/>
            </w:pPr>
            <w:r w:rsidRPr="00022D02">
              <w:t>Жилищно-коммунальные услуги и жилищное строительство</w:t>
            </w:r>
          </w:p>
        </w:tc>
        <w:tc>
          <w:tcPr>
            <w:tcW w:w="1559" w:type="dxa"/>
          </w:tcPr>
          <w:p w:rsidR="004749CB" w:rsidRDefault="004749CB" w:rsidP="00E83A12">
            <w:pPr>
              <w:jc w:val="right"/>
            </w:pPr>
            <w:r>
              <w:t>31 874,58</w:t>
            </w:r>
          </w:p>
        </w:tc>
      </w:tr>
      <w:tr w:rsidR="004749CB" w:rsidRPr="00022D02" w:rsidTr="00E83A12">
        <w:trPr>
          <w:trHeight w:val="698"/>
        </w:trPr>
        <w:tc>
          <w:tcPr>
            <w:tcW w:w="568" w:type="dxa"/>
          </w:tcPr>
          <w:p w:rsidR="004749CB" w:rsidRDefault="004749CB" w:rsidP="00E83A12">
            <w:pPr>
              <w:jc w:val="center"/>
            </w:pPr>
          </w:p>
        </w:tc>
        <w:tc>
          <w:tcPr>
            <w:tcW w:w="2410" w:type="dxa"/>
          </w:tcPr>
          <w:p w:rsidR="004749CB" w:rsidRDefault="004749CB" w:rsidP="00E83A12">
            <w:pPr>
              <w:jc w:val="both"/>
            </w:pPr>
          </w:p>
        </w:tc>
        <w:tc>
          <w:tcPr>
            <w:tcW w:w="2863" w:type="dxa"/>
          </w:tcPr>
          <w:p w:rsidR="004749CB" w:rsidRDefault="004749CB" w:rsidP="00E83A12"/>
        </w:tc>
        <w:tc>
          <w:tcPr>
            <w:tcW w:w="2552" w:type="dxa"/>
          </w:tcPr>
          <w:p w:rsidR="004749CB" w:rsidRDefault="004749CB" w:rsidP="00E83A12">
            <w:pPr>
              <w:jc w:val="both"/>
            </w:pPr>
            <w:r>
              <w:t>Большевистский сельисполком</w:t>
            </w:r>
          </w:p>
        </w:tc>
        <w:tc>
          <w:tcPr>
            <w:tcW w:w="1559" w:type="dxa"/>
          </w:tcPr>
          <w:p w:rsidR="004749CB" w:rsidRDefault="004749CB" w:rsidP="00E83A12">
            <w:pPr>
              <w:jc w:val="right"/>
            </w:pPr>
            <w:r>
              <w:t>31 874,58</w:t>
            </w:r>
          </w:p>
        </w:tc>
      </w:tr>
      <w:tr w:rsidR="004749CB" w:rsidRPr="00022D02" w:rsidTr="00E83A12">
        <w:tc>
          <w:tcPr>
            <w:tcW w:w="8393" w:type="dxa"/>
            <w:gridSpan w:val="4"/>
          </w:tcPr>
          <w:p w:rsidR="004749CB" w:rsidRPr="00022D02" w:rsidRDefault="004749CB" w:rsidP="00E83A12">
            <w:r w:rsidRPr="00022D02">
              <w:t xml:space="preserve">ВСЕГО </w:t>
            </w:r>
          </w:p>
        </w:tc>
        <w:tc>
          <w:tcPr>
            <w:tcW w:w="1559" w:type="dxa"/>
          </w:tcPr>
          <w:p w:rsidR="004749CB" w:rsidRDefault="004749CB" w:rsidP="00E83A12">
            <w:pPr>
              <w:jc w:val="right"/>
            </w:pPr>
            <w:r>
              <w:t>31 874,58</w:t>
            </w:r>
          </w:p>
        </w:tc>
      </w:tr>
    </w:tbl>
    <w:p w:rsidR="004749CB" w:rsidRDefault="004749CB" w:rsidP="004749CB">
      <w:pPr>
        <w:spacing w:line="280" w:lineRule="exact"/>
        <w:jc w:val="both"/>
      </w:pPr>
    </w:p>
    <w:p w:rsidR="004749CB" w:rsidRPr="00CC25FB" w:rsidRDefault="004749CB" w:rsidP="004749CB"/>
    <w:p w:rsidR="004749CB" w:rsidRPr="00CC25FB" w:rsidRDefault="004749CB" w:rsidP="004749CB"/>
    <w:p w:rsidR="004749CB" w:rsidRDefault="004749CB" w:rsidP="004749CB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</w:pPr>
      <w:r>
        <w:lastRenderedPageBreak/>
        <w:t xml:space="preserve">                                                                           Приложение 5</w:t>
      </w:r>
    </w:p>
    <w:p w:rsidR="004749CB" w:rsidRDefault="004749CB" w:rsidP="004749CB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</w:pPr>
      <w:r>
        <w:t xml:space="preserve">                                                                           к решению Большевистского</w:t>
      </w:r>
    </w:p>
    <w:p w:rsidR="004749CB" w:rsidRDefault="004749CB" w:rsidP="004749CB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</w:pPr>
      <w:r>
        <w:t xml:space="preserve">                                                                           сельского Совета депутатов</w:t>
      </w:r>
    </w:p>
    <w:p w:rsidR="004749CB" w:rsidRDefault="004749CB" w:rsidP="004749CB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</w:pPr>
      <w:r>
        <w:t xml:space="preserve">                                                                           30.12.2019 № 38</w:t>
      </w:r>
    </w:p>
    <w:p w:rsidR="004749CB" w:rsidRDefault="004749CB" w:rsidP="004749CB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</w:pPr>
      <w:r>
        <w:t xml:space="preserve">                                                                           (в редакции</w:t>
      </w:r>
    </w:p>
    <w:p w:rsidR="004749CB" w:rsidRDefault="004749CB" w:rsidP="004749CB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</w:pPr>
      <w:r>
        <w:t xml:space="preserve">                                                                           решения Большевистского</w:t>
      </w:r>
    </w:p>
    <w:p w:rsidR="004749CB" w:rsidRDefault="004749CB" w:rsidP="004749CB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</w:pPr>
      <w:r>
        <w:t xml:space="preserve">                                                                            сельского Совета депутатов</w:t>
      </w:r>
    </w:p>
    <w:p w:rsidR="004749CB" w:rsidRDefault="004749CB" w:rsidP="004749CB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</w:pPr>
      <w:r>
        <w:t xml:space="preserve">                                                                           21.12.2020 № 46)</w:t>
      </w:r>
    </w:p>
    <w:p w:rsidR="004749CB" w:rsidRDefault="004749CB" w:rsidP="004749CB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</w:pPr>
    </w:p>
    <w:p w:rsidR="004749CB" w:rsidRDefault="004749CB" w:rsidP="004749CB">
      <w:pPr>
        <w:tabs>
          <w:tab w:val="left" w:pos="709"/>
          <w:tab w:val="left" w:pos="851"/>
          <w:tab w:val="left" w:pos="993"/>
          <w:tab w:val="left" w:pos="4425"/>
          <w:tab w:val="left" w:pos="5775"/>
        </w:tabs>
        <w:spacing w:line="280" w:lineRule="exact"/>
        <w:jc w:val="both"/>
      </w:pPr>
      <w:r w:rsidRPr="00956BFA">
        <w:t xml:space="preserve">ИСТОЧНИКИ внутреннего финансирования дефицита бюджета     </w:t>
      </w:r>
      <w:r>
        <w:t xml:space="preserve">Большевистского </w:t>
      </w:r>
      <w:r w:rsidRPr="00956BFA">
        <w:t xml:space="preserve">сельсовета 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3714"/>
      </w:tblGrid>
      <w:tr w:rsidR="004749CB" w:rsidTr="00E83A12">
        <w:tc>
          <w:tcPr>
            <w:tcW w:w="5920" w:type="dxa"/>
            <w:shd w:val="clear" w:color="auto" w:fill="auto"/>
          </w:tcPr>
          <w:p w:rsidR="004749CB" w:rsidRPr="00802F14" w:rsidRDefault="004749CB" w:rsidP="00E83A12">
            <w:pPr>
              <w:tabs>
                <w:tab w:val="left" w:pos="851"/>
                <w:tab w:val="left" w:pos="4425"/>
                <w:tab w:val="left" w:pos="5775"/>
              </w:tabs>
              <w:jc w:val="center"/>
            </w:pPr>
            <w:r w:rsidRPr="00802F14">
              <w:t>Наименование</w:t>
            </w:r>
          </w:p>
        </w:tc>
        <w:tc>
          <w:tcPr>
            <w:tcW w:w="3714" w:type="dxa"/>
            <w:shd w:val="clear" w:color="auto" w:fill="auto"/>
          </w:tcPr>
          <w:p w:rsidR="004749CB" w:rsidRPr="00802F14" w:rsidRDefault="004749CB" w:rsidP="00E83A12">
            <w:pPr>
              <w:tabs>
                <w:tab w:val="left" w:pos="851"/>
                <w:tab w:val="left" w:pos="4425"/>
                <w:tab w:val="left" w:pos="5775"/>
              </w:tabs>
              <w:jc w:val="center"/>
            </w:pPr>
            <w:r w:rsidRPr="00802F14">
              <w:t>Сумма,</w:t>
            </w:r>
          </w:p>
          <w:p w:rsidR="004749CB" w:rsidRPr="00802F14" w:rsidRDefault="004749CB" w:rsidP="00E83A12">
            <w:pPr>
              <w:tabs>
                <w:tab w:val="left" w:pos="851"/>
                <w:tab w:val="left" w:pos="4425"/>
                <w:tab w:val="left" w:pos="5775"/>
              </w:tabs>
              <w:jc w:val="center"/>
            </w:pPr>
            <w:r w:rsidRPr="00802F14">
              <w:t>рублей</w:t>
            </w:r>
          </w:p>
        </w:tc>
      </w:tr>
      <w:tr w:rsidR="004749CB" w:rsidTr="00E83A12">
        <w:tc>
          <w:tcPr>
            <w:tcW w:w="5920" w:type="dxa"/>
            <w:shd w:val="clear" w:color="auto" w:fill="auto"/>
          </w:tcPr>
          <w:p w:rsidR="004749CB" w:rsidRPr="00802F14" w:rsidRDefault="004749CB" w:rsidP="00E83A12">
            <w:pPr>
              <w:tabs>
                <w:tab w:val="left" w:pos="851"/>
                <w:tab w:val="left" w:pos="4425"/>
                <w:tab w:val="left" w:pos="5775"/>
              </w:tabs>
              <w:jc w:val="both"/>
            </w:pPr>
            <w:r w:rsidRPr="00802F14">
              <w:t>Общее финансирование</w:t>
            </w:r>
          </w:p>
        </w:tc>
        <w:tc>
          <w:tcPr>
            <w:tcW w:w="3714" w:type="dxa"/>
            <w:shd w:val="clear" w:color="auto" w:fill="auto"/>
          </w:tcPr>
          <w:p w:rsidR="004749CB" w:rsidRDefault="004749CB" w:rsidP="00E83A1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2 986,40</w:t>
            </w:r>
          </w:p>
        </w:tc>
      </w:tr>
      <w:tr w:rsidR="004749CB" w:rsidTr="00E83A12">
        <w:tc>
          <w:tcPr>
            <w:tcW w:w="5920" w:type="dxa"/>
            <w:shd w:val="clear" w:color="auto" w:fill="auto"/>
          </w:tcPr>
          <w:p w:rsidR="004749CB" w:rsidRPr="00802F14" w:rsidRDefault="004749CB" w:rsidP="00E83A12">
            <w:pPr>
              <w:tabs>
                <w:tab w:val="left" w:pos="851"/>
                <w:tab w:val="left" w:pos="4425"/>
                <w:tab w:val="left" w:pos="5775"/>
              </w:tabs>
              <w:jc w:val="both"/>
            </w:pPr>
            <w:r w:rsidRPr="00802F14">
              <w:t>Внутреннее финансирование</w:t>
            </w:r>
          </w:p>
        </w:tc>
        <w:tc>
          <w:tcPr>
            <w:tcW w:w="3714" w:type="dxa"/>
            <w:shd w:val="clear" w:color="auto" w:fill="auto"/>
          </w:tcPr>
          <w:p w:rsidR="004749CB" w:rsidRDefault="004749CB" w:rsidP="00E83A1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2 986,40</w:t>
            </w:r>
          </w:p>
        </w:tc>
      </w:tr>
      <w:tr w:rsidR="004749CB" w:rsidTr="00E83A12">
        <w:tc>
          <w:tcPr>
            <w:tcW w:w="5920" w:type="dxa"/>
            <w:shd w:val="clear" w:color="auto" w:fill="auto"/>
          </w:tcPr>
          <w:p w:rsidR="004749CB" w:rsidRPr="00802F14" w:rsidRDefault="004749CB" w:rsidP="00E83A12">
            <w:pPr>
              <w:tabs>
                <w:tab w:val="left" w:pos="851"/>
                <w:tab w:val="left" w:pos="4425"/>
                <w:tab w:val="left" w:pos="5775"/>
              </w:tabs>
              <w:jc w:val="both"/>
            </w:pPr>
            <w:r w:rsidRPr="00802F14">
              <w:t>Изменение остатков средств бюджета</w:t>
            </w:r>
          </w:p>
        </w:tc>
        <w:tc>
          <w:tcPr>
            <w:tcW w:w="3714" w:type="dxa"/>
            <w:shd w:val="clear" w:color="auto" w:fill="auto"/>
          </w:tcPr>
          <w:p w:rsidR="004749CB" w:rsidRDefault="004749CB" w:rsidP="00E83A1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2 986,40</w:t>
            </w:r>
          </w:p>
        </w:tc>
      </w:tr>
      <w:tr w:rsidR="004749CB" w:rsidTr="00E83A12">
        <w:tc>
          <w:tcPr>
            <w:tcW w:w="5920" w:type="dxa"/>
            <w:shd w:val="clear" w:color="auto" w:fill="auto"/>
          </w:tcPr>
          <w:p w:rsidR="004749CB" w:rsidRPr="00802F14" w:rsidRDefault="004749CB" w:rsidP="00E83A12">
            <w:pPr>
              <w:tabs>
                <w:tab w:val="left" w:pos="851"/>
                <w:tab w:val="left" w:pos="4425"/>
                <w:tab w:val="left" w:pos="5775"/>
              </w:tabs>
              <w:jc w:val="both"/>
            </w:pPr>
            <w:r w:rsidRPr="00802F14">
              <w:t>Остатки на начало отчетного периода</w:t>
            </w:r>
          </w:p>
        </w:tc>
        <w:tc>
          <w:tcPr>
            <w:tcW w:w="3714" w:type="dxa"/>
            <w:shd w:val="clear" w:color="auto" w:fill="auto"/>
          </w:tcPr>
          <w:p w:rsidR="004749CB" w:rsidRDefault="004749CB" w:rsidP="00E83A1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4 497,18</w:t>
            </w:r>
          </w:p>
        </w:tc>
      </w:tr>
      <w:tr w:rsidR="004749CB" w:rsidTr="00E83A12">
        <w:tc>
          <w:tcPr>
            <w:tcW w:w="5920" w:type="dxa"/>
            <w:shd w:val="clear" w:color="auto" w:fill="auto"/>
          </w:tcPr>
          <w:p w:rsidR="004749CB" w:rsidRPr="00802F14" w:rsidRDefault="004749CB" w:rsidP="00E83A12">
            <w:pPr>
              <w:tabs>
                <w:tab w:val="left" w:pos="851"/>
                <w:tab w:val="left" w:pos="4425"/>
                <w:tab w:val="left" w:pos="5775"/>
              </w:tabs>
              <w:jc w:val="both"/>
            </w:pPr>
            <w:r w:rsidRPr="00802F14">
              <w:t>Остатки на конец отчетного периода</w:t>
            </w:r>
          </w:p>
        </w:tc>
        <w:tc>
          <w:tcPr>
            <w:tcW w:w="3714" w:type="dxa"/>
            <w:shd w:val="clear" w:color="auto" w:fill="auto"/>
          </w:tcPr>
          <w:p w:rsidR="004749CB" w:rsidRDefault="004749CB" w:rsidP="00E83A12">
            <w:pPr>
              <w:tabs>
                <w:tab w:val="left" w:pos="709"/>
                <w:tab w:val="left" w:pos="851"/>
                <w:tab w:val="left" w:pos="993"/>
                <w:tab w:val="left" w:pos="4425"/>
                <w:tab w:val="left" w:pos="5775"/>
              </w:tabs>
              <w:jc w:val="right"/>
            </w:pPr>
            <w:r>
              <w:t>1 510,78</w:t>
            </w:r>
          </w:p>
        </w:tc>
      </w:tr>
    </w:tbl>
    <w:p w:rsidR="004749CB" w:rsidRPr="00CC25FB" w:rsidRDefault="004749CB" w:rsidP="004749CB"/>
    <w:p w:rsidR="004749CB" w:rsidRDefault="004749CB" w:rsidP="005B2BAC">
      <w:pPr>
        <w:spacing w:line="280" w:lineRule="exact"/>
        <w:jc w:val="both"/>
      </w:pPr>
    </w:p>
    <w:sectPr w:rsidR="004749CB" w:rsidSect="0029752B">
      <w:headerReference w:type="default" r:id="rId8"/>
      <w:footerReference w:type="first" r:id="rId9"/>
      <w:type w:val="continuous"/>
      <w:pgSz w:w="11906" w:h="16838" w:code="9"/>
      <w:pgMar w:top="1134" w:right="680" w:bottom="1134" w:left="1701" w:header="709" w:footer="454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CE" w:rsidRDefault="00FD76CE">
      <w:r>
        <w:separator/>
      </w:r>
    </w:p>
  </w:endnote>
  <w:endnote w:type="continuationSeparator" w:id="1">
    <w:p w:rsidR="00FD76CE" w:rsidRDefault="00FD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C2" w:rsidRDefault="006F57C2" w:rsidP="00653B5B">
    <w:pPr>
      <w:pStyle w:val="a4"/>
      <w:rPr>
        <w:sz w:val="12"/>
        <w:szCs w:val="12"/>
      </w:rPr>
    </w:pPr>
  </w:p>
  <w:p w:rsidR="006F57C2" w:rsidRPr="001F239C" w:rsidRDefault="006F57C2" w:rsidP="00653B5B">
    <w:pPr>
      <w:pStyle w:val="a4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CE" w:rsidRDefault="00FD76CE">
      <w:r>
        <w:separator/>
      </w:r>
    </w:p>
  </w:footnote>
  <w:footnote w:type="continuationSeparator" w:id="1">
    <w:p w:rsidR="00FD76CE" w:rsidRDefault="00FD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C2" w:rsidRPr="003A5D95" w:rsidRDefault="006F57C2" w:rsidP="006552A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06519"/>
    <w:rsid w:val="00001482"/>
    <w:rsid w:val="00006519"/>
    <w:rsid w:val="00017EC7"/>
    <w:rsid w:val="0002309D"/>
    <w:rsid w:val="00027B65"/>
    <w:rsid w:val="00040F98"/>
    <w:rsid w:val="00083EC9"/>
    <w:rsid w:val="000D0F8B"/>
    <w:rsid w:val="000E70BC"/>
    <w:rsid w:val="001056D2"/>
    <w:rsid w:val="00122FF6"/>
    <w:rsid w:val="00143899"/>
    <w:rsid w:val="001646D6"/>
    <w:rsid w:val="00190E09"/>
    <w:rsid w:val="0019790D"/>
    <w:rsid w:val="001C1A88"/>
    <w:rsid w:val="001D4DA9"/>
    <w:rsid w:val="001F239C"/>
    <w:rsid w:val="001F55C6"/>
    <w:rsid w:val="00200E55"/>
    <w:rsid w:val="00236DDD"/>
    <w:rsid w:val="00276244"/>
    <w:rsid w:val="00280646"/>
    <w:rsid w:val="00292372"/>
    <w:rsid w:val="0029752B"/>
    <w:rsid w:val="00297575"/>
    <w:rsid w:val="002A5B59"/>
    <w:rsid w:val="002F0269"/>
    <w:rsid w:val="00330721"/>
    <w:rsid w:val="003308A6"/>
    <w:rsid w:val="00330E9E"/>
    <w:rsid w:val="0033420F"/>
    <w:rsid w:val="00335EF1"/>
    <w:rsid w:val="00364BEA"/>
    <w:rsid w:val="00395635"/>
    <w:rsid w:val="0039799E"/>
    <w:rsid w:val="003A0219"/>
    <w:rsid w:val="003A5D95"/>
    <w:rsid w:val="003D441A"/>
    <w:rsid w:val="003E5590"/>
    <w:rsid w:val="004036A0"/>
    <w:rsid w:val="00410E70"/>
    <w:rsid w:val="00423D54"/>
    <w:rsid w:val="00433658"/>
    <w:rsid w:val="004749CB"/>
    <w:rsid w:val="005008C9"/>
    <w:rsid w:val="00504AEA"/>
    <w:rsid w:val="00505965"/>
    <w:rsid w:val="00533695"/>
    <w:rsid w:val="0055131A"/>
    <w:rsid w:val="0055324C"/>
    <w:rsid w:val="00567733"/>
    <w:rsid w:val="00574169"/>
    <w:rsid w:val="005866B8"/>
    <w:rsid w:val="005933BE"/>
    <w:rsid w:val="005975FD"/>
    <w:rsid w:val="005A07FB"/>
    <w:rsid w:val="005B2BAC"/>
    <w:rsid w:val="005B7B66"/>
    <w:rsid w:val="005C0CCE"/>
    <w:rsid w:val="005C1C3C"/>
    <w:rsid w:val="005D54C9"/>
    <w:rsid w:val="00621720"/>
    <w:rsid w:val="00642569"/>
    <w:rsid w:val="00650233"/>
    <w:rsid w:val="00653B5B"/>
    <w:rsid w:val="006552A5"/>
    <w:rsid w:val="00687273"/>
    <w:rsid w:val="00690832"/>
    <w:rsid w:val="00693DC2"/>
    <w:rsid w:val="0069528B"/>
    <w:rsid w:val="006B2FFF"/>
    <w:rsid w:val="006B5B22"/>
    <w:rsid w:val="006B7192"/>
    <w:rsid w:val="006F57C2"/>
    <w:rsid w:val="0072601C"/>
    <w:rsid w:val="0074255B"/>
    <w:rsid w:val="007A1C73"/>
    <w:rsid w:val="007C3D10"/>
    <w:rsid w:val="007C4838"/>
    <w:rsid w:val="007F318A"/>
    <w:rsid w:val="007F50E0"/>
    <w:rsid w:val="008117CD"/>
    <w:rsid w:val="00817F00"/>
    <w:rsid w:val="00830752"/>
    <w:rsid w:val="008315EF"/>
    <w:rsid w:val="008432F7"/>
    <w:rsid w:val="0084553E"/>
    <w:rsid w:val="00850668"/>
    <w:rsid w:val="00852998"/>
    <w:rsid w:val="008B4DAD"/>
    <w:rsid w:val="008C2FFD"/>
    <w:rsid w:val="008E1C67"/>
    <w:rsid w:val="00911967"/>
    <w:rsid w:val="009609E8"/>
    <w:rsid w:val="009702DA"/>
    <w:rsid w:val="0098296A"/>
    <w:rsid w:val="009A3C12"/>
    <w:rsid w:val="009B3E22"/>
    <w:rsid w:val="009B428C"/>
    <w:rsid w:val="009C70B2"/>
    <w:rsid w:val="009D607B"/>
    <w:rsid w:val="00A4519E"/>
    <w:rsid w:val="00A4723B"/>
    <w:rsid w:val="00A646FA"/>
    <w:rsid w:val="00AB7D69"/>
    <w:rsid w:val="00AE1025"/>
    <w:rsid w:val="00AF3748"/>
    <w:rsid w:val="00B07A9D"/>
    <w:rsid w:val="00B32DF6"/>
    <w:rsid w:val="00B56ED3"/>
    <w:rsid w:val="00B6453E"/>
    <w:rsid w:val="00B74EBA"/>
    <w:rsid w:val="00B81BAA"/>
    <w:rsid w:val="00B94664"/>
    <w:rsid w:val="00B95EC3"/>
    <w:rsid w:val="00BB0D26"/>
    <w:rsid w:val="00BB63E2"/>
    <w:rsid w:val="00BD08FA"/>
    <w:rsid w:val="00BE4F81"/>
    <w:rsid w:val="00BF690E"/>
    <w:rsid w:val="00C02394"/>
    <w:rsid w:val="00C03997"/>
    <w:rsid w:val="00C12E99"/>
    <w:rsid w:val="00C14DC4"/>
    <w:rsid w:val="00C27B14"/>
    <w:rsid w:val="00C352E3"/>
    <w:rsid w:val="00C57680"/>
    <w:rsid w:val="00C7366D"/>
    <w:rsid w:val="00C7467C"/>
    <w:rsid w:val="00C76F8B"/>
    <w:rsid w:val="00C961F2"/>
    <w:rsid w:val="00C96271"/>
    <w:rsid w:val="00CA44D4"/>
    <w:rsid w:val="00CB653A"/>
    <w:rsid w:val="00CB7FCF"/>
    <w:rsid w:val="00CE209B"/>
    <w:rsid w:val="00CF555A"/>
    <w:rsid w:val="00D37DF2"/>
    <w:rsid w:val="00D510B7"/>
    <w:rsid w:val="00D55D7F"/>
    <w:rsid w:val="00D73485"/>
    <w:rsid w:val="00DA6266"/>
    <w:rsid w:val="00DB7D71"/>
    <w:rsid w:val="00DC6836"/>
    <w:rsid w:val="00DE29F5"/>
    <w:rsid w:val="00E21404"/>
    <w:rsid w:val="00E238B8"/>
    <w:rsid w:val="00E24FB0"/>
    <w:rsid w:val="00E3152B"/>
    <w:rsid w:val="00E3469B"/>
    <w:rsid w:val="00E34D09"/>
    <w:rsid w:val="00E405BD"/>
    <w:rsid w:val="00E45056"/>
    <w:rsid w:val="00E76519"/>
    <w:rsid w:val="00ED7A0A"/>
    <w:rsid w:val="00F00EE1"/>
    <w:rsid w:val="00F04047"/>
    <w:rsid w:val="00F15047"/>
    <w:rsid w:val="00F43235"/>
    <w:rsid w:val="00F479F0"/>
    <w:rsid w:val="00F50DAD"/>
    <w:rsid w:val="00F761B6"/>
    <w:rsid w:val="00F7643E"/>
    <w:rsid w:val="00F9010B"/>
    <w:rsid w:val="00FC1CAC"/>
    <w:rsid w:val="00FD76CE"/>
    <w:rsid w:val="00FF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AD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29752B"/>
    <w:rPr>
      <w:sz w:val="30"/>
      <w:szCs w:val="30"/>
    </w:rPr>
  </w:style>
  <w:style w:type="character" w:styleId="a9">
    <w:name w:val="Hyperlink"/>
    <w:rsid w:val="006F57C2"/>
    <w:rPr>
      <w:color w:val="0000FF"/>
      <w:u w:val="single"/>
    </w:rPr>
  </w:style>
  <w:style w:type="paragraph" w:customStyle="1" w:styleId="newncpi">
    <w:name w:val="newncpi"/>
    <w:basedOn w:val="a"/>
    <w:rsid w:val="00143899"/>
    <w:pPr>
      <w:ind w:firstLine="567"/>
      <w:jc w:val="both"/>
    </w:pPr>
    <w:rPr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1833C233A65BE147A2C5433D3A81CFC5D9D9374B410B148B6686841D299B8A3989AA66E1686E4E018042F72mEh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2D08-FB56-4A94-8C7F-9E27A2B2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828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Hewlett-Packard Company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creator>user</dc:creator>
  <cp:lastModifiedBy>HomeUser</cp:lastModifiedBy>
  <cp:revision>2</cp:revision>
  <cp:lastPrinted>2021-01-15T12:26:00Z</cp:lastPrinted>
  <dcterms:created xsi:type="dcterms:W3CDTF">2021-02-08T07:29:00Z</dcterms:created>
  <dcterms:modified xsi:type="dcterms:W3CDTF">2021-02-08T07:29:00Z</dcterms:modified>
</cp:coreProperties>
</file>