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85" w:rsidRPr="00A77384" w:rsidRDefault="00CB2185" w:rsidP="005E6140">
      <w:pPr>
        <w:pStyle w:val="ConsPlusNonformat"/>
        <w:spacing w:line="280" w:lineRule="exact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13E27" w:rsidRDefault="00013E27" w:rsidP="00642194">
      <w:pPr>
        <w:tabs>
          <w:tab w:val="left" w:pos="6360"/>
          <w:tab w:val="left" w:pos="7545"/>
          <w:tab w:val="left" w:pos="8250"/>
          <w:tab w:val="left" w:pos="11730"/>
          <w:tab w:val="right" w:pos="14570"/>
        </w:tabs>
        <w:spacing w:line="280" w:lineRule="exact"/>
        <w:ind w:hanging="720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9606"/>
      </w:tblGrid>
      <w:tr w:rsidR="00173E8A" w:rsidRPr="001E0F3F" w:rsidTr="00CB2185">
        <w:tc>
          <w:tcPr>
            <w:tcW w:w="9606" w:type="dxa"/>
          </w:tcPr>
          <w:p w:rsidR="00173E8A" w:rsidRPr="008A180F" w:rsidRDefault="00173E8A" w:rsidP="00173E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A180F">
              <w:rPr>
                <w:sz w:val="30"/>
                <w:szCs w:val="30"/>
              </w:rPr>
              <w:t>Состав молодежного Совета при Гомельском районном Совете депутатов</w:t>
            </w:r>
          </w:p>
          <w:p w:rsidR="00B56A1A" w:rsidRDefault="00B56A1A" w:rsidP="00173E8A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  <w:p w:rsidR="00B56A1A" w:rsidRDefault="00B56A1A" w:rsidP="00B56A1A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B56A1A" w:rsidRDefault="00B56A1A" w:rsidP="00B56A1A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B56A1A">
              <w:rPr>
                <w:b/>
                <w:i/>
                <w:sz w:val="30"/>
                <w:szCs w:val="30"/>
              </w:rPr>
              <w:t xml:space="preserve">Президиум </w:t>
            </w:r>
          </w:p>
          <w:p w:rsidR="00B56A1A" w:rsidRDefault="00B56A1A" w:rsidP="00B56A1A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B56A1A">
              <w:rPr>
                <w:b/>
                <w:i/>
                <w:sz w:val="30"/>
                <w:szCs w:val="30"/>
              </w:rPr>
              <w:t>молодежного Совета при Гомельском районном Совете депутатов</w:t>
            </w:r>
          </w:p>
          <w:p w:rsidR="00B56A1A" w:rsidRPr="00B56A1A" w:rsidRDefault="00B56A1A" w:rsidP="00B56A1A">
            <w:pPr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</w:p>
          <w:p w:rsidR="00B56A1A" w:rsidRPr="00B56A1A" w:rsidRDefault="00900EEB" w:rsidP="00900E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Толстоногова Анастасия Константиновна</w:t>
            </w:r>
            <w:r w:rsidR="00B56A1A">
              <w:rPr>
                <w:sz w:val="30"/>
                <w:szCs w:val="30"/>
              </w:rPr>
              <w:t xml:space="preserve"> – </w:t>
            </w:r>
            <w:r w:rsidR="00B56A1A" w:rsidRPr="00B56A1A">
              <w:rPr>
                <w:sz w:val="30"/>
                <w:szCs w:val="30"/>
              </w:rPr>
              <w:t>председатель молодежного Совета</w:t>
            </w:r>
          </w:p>
          <w:p w:rsidR="00B56A1A" w:rsidRDefault="00B56A1A" w:rsidP="00B56A1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56A1A" w:rsidRDefault="00900EEB" w:rsidP="00900E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Филон </w:t>
            </w:r>
            <w:r w:rsidRPr="00900EEB">
              <w:rPr>
                <w:sz w:val="30"/>
                <w:szCs w:val="30"/>
              </w:rPr>
              <w:t>Мария Сергеевна</w:t>
            </w:r>
            <w:r w:rsidR="00B56A1A">
              <w:rPr>
                <w:sz w:val="30"/>
                <w:szCs w:val="30"/>
              </w:rPr>
              <w:t xml:space="preserve"> – </w:t>
            </w:r>
            <w:r w:rsidR="00B56A1A" w:rsidRPr="00B56A1A">
              <w:rPr>
                <w:sz w:val="30"/>
                <w:szCs w:val="30"/>
              </w:rPr>
              <w:t>заместитель председателя молодежного Совета</w:t>
            </w:r>
          </w:p>
          <w:p w:rsidR="00B56A1A" w:rsidRDefault="00B56A1A" w:rsidP="00B56A1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56A1A" w:rsidRPr="00B56A1A" w:rsidRDefault="00B56A1A" w:rsidP="00B56A1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56A1A" w:rsidRDefault="00B56A1A" w:rsidP="00B56A1A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B56A1A">
              <w:rPr>
                <w:b/>
                <w:i/>
                <w:sz w:val="30"/>
                <w:szCs w:val="30"/>
              </w:rPr>
              <w:t xml:space="preserve">Комиссия </w:t>
            </w:r>
          </w:p>
          <w:p w:rsidR="00B56A1A" w:rsidRDefault="00B56A1A" w:rsidP="00B56A1A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B56A1A">
              <w:rPr>
                <w:b/>
                <w:i/>
                <w:sz w:val="30"/>
                <w:szCs w:val="30"/>
              </w:rPr>
              <w:t>по взаимодействию с общественными организациями и развитию волонтёрского движения</w:t>
            </w:r>
          </w:p>
          <w:p w:rsidR="00B56A1A" w:rsidRPr="00B56A1A" w:rsidRDefault="00B56A1A" w:rsidP="00B56A1A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B56A1A" w:rsidRPr="00900EEB" w:rsidRDefault="00900EEB" w:rsidP="00900EEB">
            <w:pPr>
              <w:pStyle w:val="aa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Тужикова</w:t>
            </w:r>
            <w:r w:rsidRPr="00900EEB">
              <w:rPr>
                <w:sz w:val="30"/>
                <w:szCs w:val="30"/>
              </w:rPr>
              <w:t>Ольга Викторовна</w:t>
            </w:r>
            <w:r w:rsidR="00B56A1A" w:rsidRPr="00900EEB">
              <w:rPr>
                <w:sz w:val="30"/>
                <w:szCs w:val="30"/>
              </w:rPr>
              <w:t>– председатель постоянной комиссии</w:t>
            </w:r>
          </w:p>
          <w:p w:rsidR="00C57D92" w:rsidRDefault="00C57D92" w:rsidP="00B56A1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900EEB" w:rsidRPr="00900EEB" w:rsidRDefault="00900EEB" w:rsidP="00900EEB">
            <w:pPr>
              <w:pStyle w:val="aa"/>
              <w:numPr>
                <w:ilvl w:val="0"/>
                <w:numId w:val="22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 xml:space="preserve">Груздева Тамара Сергеевна  </w:t>
            </w:r>
          </w:p>
          <w:p w:rsidR="00900EEB" w:rsidRPr="00900EEB" w:rsidRDefault="00900EEB" w:rsidP="00900EEB">
            <w:pPr>
              <w:pStyle w:val="aa"/>
              <w:numPr>
                <w:ilvl w:val="0"/>
                <w:numId w:val="22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ЖукАнжела Анатольевна</w:t>
            </w:r>
          </w:p>
          <w:p w:rsidR="00900EEB" w:rsidRPr="00900EEB" w:rsidRDefault="00900EEB" w:rsidP="00900EEB">
            <w:pPr>
              <w:pStyle w:val="aa"/>
              <w:numPr>
                <w:ilvl w:val="0"/>
                <w:numId w:val="22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ЧуешковаЯнина Александровна</w:t>
            </w:r>
          </w:p>
          <w:p w:rsidR="00900EEB" w:rsidRDefault="00900EEB" w:rsidP="00900EEB">
            <w:pPr>
              <w:pStyle w:val="aa"/>
              <w:numPr>
                <w:ilvl w:val="0"/>
                <w:numId w:val="22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ПинчукЮлия Юрьевна</w:t>
            </w:r>
          </w:p>
          <w:p w:rsidR="008A180F" w:rsidRDefault="00B56A1A" w:rsidP="00F4230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ab/>
            </w:r>
          </w:p>
          <w:p w:rsidR="00C57D92" w:rsidRPr="00C57D92" w:rsidRDefault="00C57D92" w:rsidP="00C57D9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57D92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 xml:space="preserve">Комиссия </w:t>
            </w:r>
          </w:p>
          <w:p w:rsidR="00B56A1A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>по гражданско-правовым вопросам и профилактике противозаконного поведения в молодёжной среде</w:t>
            </w:r>
          </w:p>
          <w:p w:rsidR="00C57D92" w:rsidRPr="00C57D92" w:rsidRDefault="00C57D92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B56A1A" w:rsidRPr="00B56A1A" w:rsidRDefault="00C57D92" w:rsidP="00C57D92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Шипков</w:t>
            </w:r>
            <w:r w:rsidR="00B56A1A" w:rsidRPr="00B56A1A">
              <w:rPr>
                <w:sz w:val="30"/>
                <w:szCs w:val="30"/>
              </w:rPr>
              <w:t>Виктор Вла</w:t>
            </w:r>
            <w:r>
              <w:rPr>
                <w:sz w:val="30"/>
                <w:szCs w:val="30"/>
              </w:rPr>
              <w:t xml:space="preserve">димирович – </w:t>
            </w:r>
            <w:r w:rsidR="00B56A1A" w:rsidRPr="00B56A1A">
              <w:rPr>
                <w:sz w:val="30"/>
                <w:szCs w:val="30"/>
              </w:rPr>
              <w:t>председатель постоянной комиссии</w:t>
            </w:r>
          </w:p>
          <w:p w:rsidR="00900EEB" w:rsidRPr="00900EEB" w:rsidRDefault="00900EEB" w:rsidP="00900EEB">
            <w:pPr>
              <w:pStyle w:val="aa"/>
              <w:numPr>
                <w:ilvl w:val="0"/>
                <w:numId w:val="23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ПархоменкоОксана Николаевна</w:t>
            </w:r>
          </w:p>
          <w:p w:rsidR="00900EEB" w:rsidRPr="00900EEB" w:rsidRDefault="00900EEB" w:rsidP="00900EEB">
            <w:pPr>
              <w:pStyle w:val="aa"/>
              <w:numPr>
                <w:ilvl w:val="0"/>
                <w:numId w:val="23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Матусевич Вероника Владимировна</w:t>
            </w:r>
          </w:p>
          <w:p w:rsidR="00C57D92" w:rsidRDefault="00900EEB" w:rsidP="00900EEB">
            <w:pPr>
              <w:pStyle w:val="aa"/>
              <w:numPr>
                <w:ilvl w:val="0"/>
                <w:numId w:val="23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900EEB">
              <w:rPr>
                <w:sz w:val="30"/>
                <w:szCs w:val="30"/>
              </w:rPr>
              <w:t>Серафимович Василий Николаевич</w:t>
            </w:r>
          </w:p>
          <w:p w:rsidR="00900EEB" w:rsidRPr="00900EEB" w:rsidRDefault="00900EEB" w:rsidP="00900EEB">
            <w:pPr>
              <w:spacing w:line="280" w:lineRule="exact"/>
              <w:ind w:left="360"/>
              <w:jc w:val="both"/>
              <w:rPr>
                <w:sz w:val="30"/>
                <w:szCs w:val="30"/>
              </w:rPr>
            </w:pPr>
          </w:p>
          <w:p w:rsidR="00C57D92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 xml:space="preserve">Комиссия </w:t>
            </w:r>
          </w:p>
          <w:p w:rsidR="00B56A1A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 xml:space="preserve">по образованию, ученическому самоуправлению и </w:t>
            </w:r>
            <w:r w:rsidR="00F4230D" w:rsidRPr="00C57D92">
              <w:rPr>
                <w:b/>
                <w:i/>
                <w:sz w:val="30"/>
                <w:szCs w:val="30"/>
              </w:rPr>
              <w:t>поддержке молодёжных инициатив,</w:t>
            </w:r>
            <w:r w:rsidR="00900EEB">
              <w:rPr>
                <w:b/>
                <w:i/>
                <w:sz w:val="30"/>
                <w:szCs w:val="30"/>
              </w:rPr>
              <w:t xml:space="preserve"> и развитию информационных технологий</w:t>
            </w:r>
          </w:p>
          <w:p w:rsidR="00C57D92" w:rsidRPr="00C57D92" w:rsidRDefault="00C57D92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B56A1A" w:rsidRPr="00B56A1A" w:rsidRDefault="00F4230D" w:rsidP="00C57D92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 xml:space="preserve">Семёнов Станислав Викторович </w:t>
            </w:r>
            <w:r w:rsidR="00C57D92">
              <w:rPr>
                <w:sz w:val="30"/>
                <w:szCs w:val="30"/>
              </w:rPr>
              <w:t xml:space="preserve">– </w:t>
            </w:r>
            <w:r w:rsidR="00B56A1A" w:rsidRPr="00B56A1A">
              <w:rPr>
                <w:sz w:val="30"/>
                <w:szCs w:val="30"/>
              </w:rPr>
              <w:t>председатель постоянной комиссии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4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Лукашевич Ксения Витальевна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4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Клусевич Злата Вячеславовна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4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Воробьева Ксения Алексеевна</w:t>
            </w:r>
          </w:p>
          <w:p w:rsidR="00B56A1A" w:rsidRPr="00C57D92" w:rsidRDefault="00F4230D" w:rsidP="00F4230D">
            <w:pPr>
              <w:pStyle w:val="aa"/>
              <w:numPr>
                <w:ilvl w:val="0"/>
                <w:numId w:val="24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 xml:space="preserve">Пичковский Владислав Александрович </w:t>
            </w:r>
          </w:p>
          <w:p w:rsidR="00F4230D" w:rsidRDefault="00F4230D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C57D92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 xml:space="preserve">Комиссия </w:t>
            </w:r>
          </w:p>
          <w:p w:rsidR="00B56A1A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t>по трудовой занятости, профессиональной ориентации, социальной защите молодёжи, развитию предпринимательства</w:t>
            </w:r>
          </w:p>
          <w:p w:rsidR="00C57D92" w:rsidRPr="00C57D92" w:rsidRDefault="00C57D92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B56A1A" w:rsidRPr="00B56A1A" w:rsidRDefault="00F4230D" w:rsidP="00F4230D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Костенецкая</w:t>
            </w:r>
            <w:r w:rsidRPr="00F4230D">
              <w:rPr>
                <w:sz w:val="30"/>
                <w:szCs w:val="30"/>
              </w:rPr>
              <w:t>Инна Александровна</w:t>
            </w:r>
            <w:r w:rsidR="00C57D92">
              <w:rPr>
                <w:sz w:val="30"/>
                <w:szCs w:val="30"/>
              </w:rPr>
              <w:t xml:space="preserve">– </w:t>
            </w:r>
            <w:r w:rsidR="00B56A1A" w:rsidRPr="00B56A1A">
              <w:rPr>
                <w:sz w:val="30"/>
                <w:szCs w:val="30"/>
              </w:rPr>
              <w:t>председатель постоянной комиссии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5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ПоловковаИрина Викторовна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5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Ковалёва Ангелина Евгеньевна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5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Козлов Александр Юрьевич</w:t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5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МаргулецДиана Дмитриевна</w:t>
            </w:r>
          </w:p>
          <w:p w:rsidR="00B56A1A" w:rsidRDefault="00B56A1A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C57D92">
              <w:rPr>
                <w:b/>
                <w:i/>
                <w:sz w:val="30"/>
                <w:szCs w:val="30"/>
              </w:rPr>
              <w:lastRenderedPageBreak/>
              <w:t>Комиссия по организации свободного времени детей и молодёжи, популяризации физической культуры, спорта, туризма, пропаганде здорового образа жизни</w:t>
            </w:r>
          </w:p>
          <w:p w:rsidR="00C57D92" w:rsidRPr="00C57D92" w:rsidRDefault="00C57D92" w:rsidP="00C57D92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</w:p>
          <w:p w:rsidR="00B56A1A" w:rsidRPr="00B56A1A" w:rsidRDefault="00B56A1A" w:rsidP="008A180F">
            <w:pPr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56A1A">
              <w:rPr>
                <w:sz w:val="30"/>
                <w:szCs w:val="30"/>
              </w:rPr>
              <w:t>Стельмашук Анастасия Михайловна</w:t>
            </w:r>
            <w:r w:rsidR="00C57D92">
              <w:rPr>
                <w:sz w:val="30"/>
                <w:szCs w:val="30"/>
              </w:rPr>
              <w:t xml:space="preserve"> – </w:t>
            </w:r>
            <w:r w:rsidRPr="00B56A1A">
              <w:rPr>
                <w:sz w:val="30"/>
                <w:szCs w:val="30"/>
              </w:rPr>
              <w:t>председатель постоянной комиссии</w:t>
            </w:r>
          </w:p>
          <w:p w:rsidR="00C57D92" w:rsidRDefault="00B56A1A" w:rsidP="00B56A1A">
            <w:pPr>
              <w:pStyle w:val="aa"/>
              <w:numPr>
                <w:ilvl w:val="0"/>
                <w:numId w:val="26"/>
              </w:numPr>
              <w:spacing w:line="280" w:lineRule="exact"/>
              <w:jc w:val="both"/>
              <w:rPr>
                <w:sz w:val="30"/>
                <w:szCs w:val="30"/>
              </w:rPr>
            </w:pPr>
            <w:r w:rsidRPr="00C57D92">
              <w:rPr>
                <w:sz w:val="30"/>
                <w:szCs w:val="30"/>
              </w:rPr>
              <w:t>Кравченко Сергей Владимирович</w:t>
            </w:r>
            <w:r w:rsidRPr="00C57D92">
              <w:rPr>
                <w:sz w:val="30"/>
                <w:szCs w:val="30"/>
              </w:rPr>
              <w:tab/>
            </w:r>
          </w:p>
          <w:p w:rsidR="00F4230D" w:rsidRPr="00F4230D" w:rsidRDefault="00F4230D" w:rsidP="00F4230D">
            <w:pPr>
              <w:pStyle w:val="aa"/>
              <w:numPr>
                <w:ilvl w:val="0"/>
                <w:numId w:val="26"/>
              </w:numPr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 w:rsidRPr="00F4230D">
              <w:rPr>
                <w:sz w:val="30"/>
                <w:szCs w:val="30"/>
              </w:rPr>
              <w:t>Гричкань Александра Григорьевна</w:t>
            </w:r>
          </w:p>
          <w:p w:rsidR="00B56A1A" w:rsidRDefault="00F4230D" w:rsidP="00F4230D">
            <w:pPr>
              <w:pStyle w:val="aa"/>
              <w:numPr>
                <w:ilvl w:val="0"/>
                <w:numId w:val="26"/>
              </w:num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F4230D">
              <w:rPr>
                <w:sz w:val="30"/>
                <w:szCs w:val="30"/>
              </w:rPr>
              <w:t>Барсукова Анастасия Валерьевна</w:t>
            </w:r>
          </w:p>
          <w:p w:rsidR="00B56A1A" w:rsidRPr="00173E8A" w:rsidRDefault="00B56A1A" w:rsidP="00173E8A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B2185" w:rsidRDefault="00CB2185" w:rsidP="002B1107">
      <w:pPr>
        <w:tabs>
          <w:tab w:val="left" w:pos="840"/>
        </w:tabs>
        <w:ind w:left="120"/>
        <w:jc w:val="both"/>
        <w:rPr>
          <w:sz w:val="30"/>
        </w:rPr>
      </w:pPr>
    </w:p>
    <w:p w:rsidR="00DD1E7D" w:rsidRDefault="00DD1E7D" w:rsidP="00476DAA"/>
    <w:sectPr w:rsidR="00DD1E7D" w:rsidSect="00C57D92">
      <w:headerReference w:type="default" r:id="rId8"/>
      <w:footerReference w:type="default" r:id="rId9"/>
      <w:type w:val="continuous"/>
      <w:pgSz w:w="11907" w:h="16840" w:code="9"/>
      <w:pgMar w:top="284" w:right="567" w:bottom="0" w:left="1701" w:header="720" w:footer="267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E6" w:rsidRDefault="00D714E6" w:rsidP="00B80206">
      <w:r>
        <w:separator/>
      </w:r>
    </w:p>
  </w:endnote>
  <w:endnote w:type="continuationSeparator" w:id="1">
    <w:p w:rsidR="00D714E6" w:rsidRDefault="00D714E6" w:rsidP="00B8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21" w:rsidRDefault="006F0A21">
    <w:pPr>
      <w:pStyle w:val="a6"/>
      <w:jc w:val="center"/>
    </w:pPr>
  </w:p>
  <w:p w:rsidR="006F0A21" w:rsidRDefault="006F0A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E6" w:rsidRDefault="00D714E6" w:rsidP="00B80206">
      <w:r>
        <w:separator/>
      </w:r>
    </w:p>
  </w:footnote>
  <w:footnote w:type="continuationSeparator" w:id="1">
    <w:p w:rsidR="00D714E6" w:rsidRDefault="00D714E6" w:rsidP="00B8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21" w:rsidRDefault="006F0A21" w:rsidP="00833D76">
    <w:pPr>
      <w:pStyle w:val="a4"/>
    </w:pPr>
  </w:p>
  <w:p w:rsidR="006F0A21" w:rsidRPr="00833D76" w:rsidRDefault="006F0A21" w:rsidP="00833D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E31"/>
    <w:multiLevelType w:val="hybridMultilevel"/>
    <w:tmpl w:val="58ECC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23A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F90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E43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633"/>
    <w:multiLevelType w:val="hybridMultilevel"/>
    <w:tmpl w:val="0F20A4C4"/>
    <w:lvl w:ilvl="0" w:tplc="91E8FE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942325A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4FE"/>
    <w:multiLevelType w:val="hybridMultilevel"/>
    <w:tmpl w:val="AAA4DEDA"/>
    <w:lvl w:ilvl="0" w:tplc="54849F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7F805D7"/>
    <w:multiLevelType w:val="hybridMultilevel"/>
    <w:tmpl w:val="957650C2"/>
    <w:lvl w:ilvl="0" w:tplc="9C5C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644F5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727C"/>
    <w:multiLevelType w:val="hybridMultilevel"/>
    <w:tmpl w:val="5F9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7B07"/>
    <w:multiLevelType w:val="hybridMultilevel"/>
    <w:tmpl w:val="7A300F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39DE4BBE"/>
    <w:multiLevelType w:val="hybridMultilevel"/>
    <w:tmpl w:val="CBB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6557"/>
    <w:multiLevelType w:val="hybridMultilevel"/>
    <w:tmpl w:val="0594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44D2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04C7C"/>
    <w:multiLevelType w:val="hybridMultilevel"/>
    <w:tmpl w:val="A7EED344"/>
    <w:lvl w:ilvl="0" w:tplc="5EB26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56F4EE4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2671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F4B1F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7A2C"/>
    <w:multiLevelType w:val="hybridMultilevel"/>
    <w:tmpl w:val="CD9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64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C0B2F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72CF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065B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38BC"/>
    <w:multiLevelType w:val="hybridMultilevel"/>
    <w:tmpl w:val="31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81A2D"/>
    <w:multiLevelType w:val="hybridMultilevel"/>
    <w:tmpl w:val="EFE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94BE0"/>
    <w:multiLevelType w:val="hybridMultilevel"/>
    <w:tmpl w:val="A066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13"/>
  </w:num>
  <w:num w:numId="12">
    <w:abstractNumId w:val="23"/>
  </w:num>
  <w:num w:numId="13">
    <w:abstractNumId w:val="19"/>
  </w:num>
  <w:num w:numId="14">
    <w:abstractNumId w:val="20"/>
  </w:num>
  <w:num w:numId="15">
    <w:abstractNumId w:val="8"/>
  </w:num>
  <w:num w:numId="16">
    <w:abstractNumId w:val="16"/>
  </w:num>
  <w:num w:numId="17">
    <w:abstractNumId w:val="17"/>
  </w:num>
  <w:num w:numId="18">
    <w:abstractNumId w:val="1"/>
  </w:num>
  <w:num w:numId="19">
    <w:abstractNumId w:val="24"/>
  </w:num>
  <w:num w:numId="20">
    <w:abstractNumId w:val="15"/>
  </w:num>
  <w:num w:numId="21">
    <w:abstractNumId w:val="11"/>
  </w:num>
  <w:num w:numId="22">
    <w:abstractNumId w:val="9"/>
  </w:num>
  <w:num w:numId="23">
    <w:abstractNumId w:val="18"/>
  </w:num>
  <w:num w:numId="24">
    <w:abstractNumId w:val="25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206"/>
    <w:rsid w:val="0000488C"/>
    <w:rsid w:val="00012EEB"/>
    <w:rsid w:val="00013E27"/>
    <w:rsid w:val="00023578"/>
    <w:rsid w:val="00061927"/>
    <w:rsid w:val="00063840"/>
    <w:rsid w:val="0007196F"/>
    <w:rsid w:val="00073D31"/>
    <w:rsid w:val="000742C2"/>
    <w:rsid w:val="00090CEB"/>
    <w:rsid w:val="00091467"/>
    <w:rsid w:val="000A6BB4"/>
    <w:rsid w:val="000C2628"/>
    <w:rsid w:val="000C3661"/>
    <w:rsid w:val="000E13B5"/>
    <w:rsid w:val="000E150C"/>
    <w:rsid w:val="000E70CC"/>
    <w:rsid w:val="0010116B"/>
    <w:rsid w:val="00110FCA"/>
    <w:rsid w:val="00124AE4"/>
    <w:rsid w:val="00134EC2"/>
    <w:rsid w:val="001368E4"/>
    <w:rsid w:val="0015566A"/>
    <w:rsid w:val="00162ED1"/>
    <w:rsid w:val="00173E8A"/>
    <w:rsid w:val="00174341"/>
    <w:rsid w:val="00174BB8"/>
    <w:rsid w:val="00185EA5"/>
    <w:rsid w:val="001A26ED"/>
    <w:rsid w:val="001A6B57"/>
    <w:rsid w:val="001B7860"/>
    <w:rsid w:val="001D2BA8"/>
    <w:rsid w:val="001D6A01"/>
    <w:rsid w:val="001E0F3F"/>
    <w:rsid w:val="001F26C7"/>
    <w:rsid w:val="00204D4B"/>
    <w:rsid w:val="002151E7"/>
    <w:rsid w:val="00215735"/>
    <w:rsid w:val="00221EB1"/>
    <w:rsid w:val="00227F59"/>
    <w:rsid w:val="00237031"/>
    <w:rsid w:val="002544DE"/>
    <w:rsid w:val="00280228"/>
    <w:rsid w:val="0028324A"/>
    <w:rsid w:val="002956AB"/>
    <w:rsid w:val="00296FB2"/>
    <w:rsid w:val="002A2D04"/>
    <w:rsid w:val="002B1107"/>
    <w:rsid w:val="002C0A58"/>
    <w:rsid w:val="002E4A73"/>
    <w:rsid w:val="002E5435"/>
    <w:rsid w:val="002F343F"/>
    <w:rsid w:val="003133DC"/>
    <w:rsid w:val="003320E5"/>
    <w:rsid w:val="00343CCB"/>
    <w:rsid w:val="00351246"/>
    <w:rsid w:val="00361187"/>
    <w:rsid w:val="00363DAF"/>
    <w:rsid w:val="003643E1"/>
    <w:rsid w:val="00367E97"/>
    <w:rsid w:val="0037551D"/>
    <w:rsid w:val="00375AAD"/>
    <w:rsid w:val="00376550"/>
    <w:rsid w:val="0039452E"/>
    <w:rsid w:val="003947D8"/>
    <w:rsid w:val="00395CC3"/>
    <w:rsid w:val="003A10E3"/>
    <w:rsid w:val="003A3B36"/>
    <w:rsid w:val="003A5582"/>
    <w:rsid w:val="003B29BB"/>
    <w:rsid w:val="003B4738"/>
    <w:rsid w:val="003D1357"/>
    <w:rsid w:val="003E1730"/>
    <w:rsid w:val="003E1C9C"/>
    <w:rsid w:val="003E25A5"/>
    <w:rsid w:val="003E33FD"/>
    <w:rsid w:val="003F17BA"/>
    <w:rsid w:val="003F740A"/>
    <w:rsid w:val="00422EB8"/>
    <w:rsid w:val="00424F52"/>
    <w:rsid w:val="00427A05"/>
    <w:rsid w:val="004350BD"/>
    <w:rsid w:val="004429E4"/>
    <w:rsid w:val="00453F68"/>
    <w:rsid w:val="004643EB"/>
    <w:rsid w:val="00471197"/>
    <w:rsid w:val="00476DAA"/>
    <w:rsid w:val="00485780"/>
    <w:rsid w:val="004A338D"/>
    <w:rsid w:val="004A55D1"/>
    <w:rsid w:val="004A5FE9"/>
    <w:rsid w:val="004A7686"/>
    <w:rsid w:val="004C1E9A"/>
    <w:rsid w:val="004D1105"/>
    <w:rsid w:val="004D2E6F"/>
    <w:rsid w:val="004D55F6"/>
    <w:rsid w:val="004D7F21"/>
    <w:rsid w:val="004E05EA"/>
    <w:rsid w:val="004E1055"/>
    <w:rsid w:val="004E479C"/>
    <w:rsid w:val="004E6D99"/>
    <w:rsid w:val="004F5A61"/>
    <w:rsid w:val="005045C4"/>
    <w:rsid w:val="0051209D"/>
    <w:rsid w:val="005129DA"/>
    <w:rsid w:val="00526768"/>
    <w:rsid w:val="0052746B"/>
    <w:rsid w:val="00533758"/>
    <w:rsid w:val="0053684C"/>
    <w:rsid w:val="00544B62"/>
    <w:rsid w:val="00552A97"/>
    <w:rsid w:val="00553B91"/>
    <w:rsid w:val="00555C00"/>
    <w:rsid w:val="0056170B"/>
    <w:rsid w:val="00574B37"/>
    <w:rsid w:val="00582609"/>
    <w:rsid w:val="00596B0A"/>
    <w:rsid w:val="005B52E9"/>
    <w:rsid w:val="005C46FE"/>
    <w:rsid w:val="005C4989"/>
    <w:rsid w:val="005E1C8E"/>
    <w:rsid w:val="005E43E8"/>
    <w:rsid w:val="005E6140"/>
    <w:rsid w:val="005F0ADB"/>
    <w:rsid w:val="005F5F3D"/>
    <w:rsid w:val="00606611"/>
    <w:rsid w:val="00642194"/>
    <w:rsid w:val="006506CC"/>
    <w:rsid w:val="006541ED"/>
    <w:rsid w:val="00660BFA"/>
    <w:rsid w:val="00661271"/>
    <w:rsid w:val="00663F82"/>
    <w:rsid w:val="006734E8"/>
    <w:rsid w:val="00674A87"/>
    <w:rsid w:val="00674C44"/>
    <w:rsid w:val="00681C25"/>
    <w:rsid w:val="00685234"/>
    <w:rsid w:val="00694B0D"/>
    <w:rsid w:val="006959DB"/>
    <w:rsid w:val="006A67F1"/>
    <w:rsid w:val="006A7577"/>
    <w:rsid w:val="006B14E2"/>
    <w:rsid w:val="006B4C9B"/>
    <w:rsid w:val="006B5E4E"/>
    <w:rsid w:val="006C4E62"/>
    <w:rsid w:val="006C657A"/>
    <w:rsid w:val="006F0A21"/>
    <w:rsid w:val="006F5D88"/>
    <w:rsid w:val="006F6C87"/>
    <w:rsid w:val="006F6E73"/>
    <w:rsid w:val="00700E79"/>
    <w:rsid w:val="00702C8A"/>
    <w:rsid w:val="0071573D"/>
    <w:rsid w:val="00734E86"/>
    <w:rsid w:val="00745F79"/>
    <w:rsid w:val="00746800"/>
    <w:rsid w:val="00750DBB"/>
    <w:rsid w:val="00765643"/>
    <w:rsid w:val="00777F2F"/>
    <w:rsid w:val="007839AE"/>
    <w:rsid w:val="007A3F80"/>
    <w:rsid w:val="007C71BC"/>
    <w:rsid w:val="007E3056"/>
    <w:rsid w:val="007E7345"/>
    <w:rsid w:val="007F123E"/>
    <w:rsid w:val="007F5DB6"/>
    <w:rsid w:val="00801F5E"/>
    <w:rsid w:val="00813FB7"/>
    <w:rsid w:val="00822094"/>
    <w:rsid w:val="00830889"/>
    <w:rsid w:val="00832975"/>
    <w:rsid w:val="00833D76"/>
    <w:rsid w:val="0084689D"/>
    <w:rsid w:val="008527E6"/>
    <w:rsid w:val="00860C11"/>
    <w:rsid w:val="008925CE"/>
    <w:rsid w:val="008A13A8"/>
    <w:rsid w:val="008A180F"/>
    <w:rsid w:val="008A49AE"/>
    <w:rsid w:val="008A5ECC"/>
    <w:rsid w:val="008B3C9B"/>
    <w:rsid w:val="008C6205"/>
    <w:rsid w:val="008D09A2"/>
    <w:rsid w:val="008D6D12"/>
    <w:rsid w:val="008E461B"/>
    <w:rsid w:val="008E6E18"/>
    <w:rsid w:val="008F09FF"/>
    <w:rsid w:val="00900EEB"/>
    <w:rsid w:val="00904F25"/>
    <w:rsid w:val="00904F50"/>
    <w:rsid w:val="0090564B"/>
    <w:rsid w:val="00924FCB"/>
    <w:rsid w:val="009456E1"/>
    <w:rsid w:val="009508C3"/>
    <w:rsid w:val="00950924"/>
    <w:rsid w:val="0095114C"/>
    <w:rsid w:val="009629C5"/>
    <w:rsid w:val="00983EFD"/>
    <w:rsid w:val="00985C15"/>
    <w:rsid w:val="00992990"/>
    <w:rsid w:val="009A1C63"/>
    <w:rsid w:val="009A2A73"/>
    <w:rsid w:val="009B14DB"/>
    <w:rsid w:val="009B3484"/>
    <w:rsid w:val="009B4D8A"/>
    <w:rsid w:val="009C2247"/>
    <w:rsid w:val="009D1254"/>
    <w:rsid w:val="009D6876"/>
    <w:rsid w:val="009E7DDA"/>
    <w:rsid w:val="009E7EF5"/>
    <w:rsid w:val="00A074F4"/>
    <w:rsid w:val="00A14802"/>
    <w:rsid w:val="00A14F0D"/>
    <w:rsid w:val="00A25CD4"/>
    <w:rsid w:val="00A455E8"/>
    <w:rsid w:val="00A5502C"/>
    <w:rsid w:val="00A56EAF"/>
    <w:rsid w:val="00A63FC4"/>
    <w:rsid w:val="00A64F94"/>
    <w:rsid w:val="00A70E00"/>
    <w:rsid w:val="00A745B3"/>
    <w:rsid w:val="00A76B76"/>
    <w:rsid w:val="00A77384"/>
    <w:rsid w:val="00A803DE"/>
    <w:rsid w:val="00A90F17"/>
    <w:rsid w:val="00AB4FAD"/>
    <w:rsid w:val="00AB7341"/>
    <w:rsid w:val="00AC5AF2"/>
    <w:rsid w:val="00AC6242"/>
    <w:rsid w:val="00AD1917"/>
    <w:rsid w:val="00AD334E"/>
    <w:rsid w:val="00AF477E"/>
    <w:rsid w:val="00AF6823"/>
    <w:rsid w:val="00B01B1E"/>
    <w:rsid w:val="00B1028E"/>
    <w:rsid w:val="00B16BE7"/>
    <w:rsid w:val="00B26AF2"/>
    <w:rsid w:val="00B3079C"/>
    <w:rsid w:val="00B3257A"/>
    <w:rsid w:val="00B55B2B"/>
    <w:rsid w:val="00B56A1A"/>
    <w:rsid w:val="00B650DE"/>
    <w:rsid w:val="00B6663A"/>
    <w:rsid w:val="00B77E06"/>
    <w:rsid w:val="00B80206"/>
    <w:rsid w:val="00B85E90"/>
    <w:rsid w:val="00B94DAE"/>
    <w:rsid w:val="00BB3DD8"/>
    <w:rsid w:val="00BB7F09"/>
    <w:rsid w:val="00BC4BC6"/>
    <w:rsid w:val="00BC5431"/>
    <w:rsid w:val="00BD66AF"/>
    <w:rsid w:val="00BE6648"/>
    <w:rsid w:val="00BF34B4"/>
    <w:rsid w:val="00C169AE"/>
    <w:rsid w:val="00C32DE0"/>
    <w:rsid w:val="00C42FE6"/>
    <w:rsid w:val="00C43B3C"/>
    <w:rsid w:val="00C46ECF"/>
    <w:rsid w:val="00C57D92"/>
    <w:rsid w:val="00C61C7E"/>
    <w:rsid w:val="00C61CB7"/>
    <w:rsid w:val="00C630A1"/>
    <w:rsid w:val="00C71B3D"/>
    <w:rsid w:val="00C7722D"/>
    <w:rsid w:val="00C908E5"/>
    <w:rsid w:val="00C97473"/>
    <w:rsid w:val="00CB1965"/>
    <w:rsid w:val="00CB2185"/>
    <w:rsid w:val="00CB25F0"/>
    <w:rsid w:val="00CC4CE5"/>
    <w:rsid w:val="00CD055E"/>
    <w:rsid w:val="00CF4795"/>
    <w:rsid w:val="00CF56AC"/>
    <w:rsid w:val="00CF6F9B"/>
    <w:rsid w:val="00CF7432"/>
    <w:rsid w:val="00D11228"/>
    <w:rsid w:val="00D4586C"/>
    <w:rsid w:val="00D46E2A"/>
    <w:rsid w:val="00D50259"/>
    <w:rsid w:val="00D53534"/>
    <w:rsid w:val="00D54316"/>
    <w:rsid w:val="00D55524"/>
    <w:rsid w:val="00D55B20"/>
    <w:rsid w:val="00D714E6"/>
    <w:rsid w:val="00D778CE"/>
    <w:rsid w:val="00D87DA8"/>
    <w:rsid w:val="00D9390C"/>
    <w:rsid w:val="00DA3182"/>
    <w:rsid w:val="00DA79E7"/>
    <w:rsid w:val="00DC5DDB"/>
    <w:rsid w:val="00DC79FC"/>
    <w:rsid w:val="00DD1E7D"/>
    <w:rsid w:val="00DD6CDF"/>
    <w:rsid w:val="00DF6392"/>
    <w:rsid w:val="00DF6BED"/>
    <w:rsid w:val="00E03F3C"/>
    <w:rsid w:val="00E05EF5"/>
    <w:rsid w:val="00E242BF"/>
    <w:rsid w:val="00E277B5"/>
    <w:rsid w:val="00E33FD0"/>
    <w:rsid w:val="00E377ED"/>
    <w:rsid w:val="00E43861"/>
    <w:rsid w:val="00E46D79"/>
    <w:rsid w:val="00E47066"/>
    <w:rsid w:val="00E50640"/>
    <w:rsid w:val="00E5666E"/>
    <w:rsid w:val="00E673C5"/>
    <w:rsid w:val="00E76385"/>
    <w:rsid w:val="00E86A79"/>
    <w:rsid w:val="00E92F8E"/>
    <w:rsid w:val="00EA13C7"/>
    <w:rsid w:val="00EA2051"/>
    <w:rsid w:val="00EA3225"/>
    <w:rsid w:val="00EA62D1"/>
    <w:rsid w:val="00EB5750"/>
    <w:rsid w:val="00EB63ED"/>
    <w:rsid w:val="00EC0A87"/>
    <w:rsid w:val="00EC1DB9"/>
    <w:rsid w:val="00EC49B4"/>
    <w:rsid w:val="00EC776F"/>
    <w:rsid w:val="00EE30A0"/>
    <w:rsid w:val="00EE5580"/>
    <w:rsid w:val="00EF30BD"/>
    <w:rsid w:val="00EF6C50"/>
    <w:rsid w:val="00F10F00"/>
    <w:rsid w:val="00F11058"/>
    <w:rsid w:val="00F327D0"/>
    <w:rsid w:val="00F37666"/>
    <w:rsid w:val="00F4230D"/>
    <w:rsid w:val="00F549D4"/>
    <w:rsid w:val="00F64ED2"/>
    <w:rsid w:val="00F71E32"/>
    <w:rsid w:val="00F748F2"/>
    <w:rsid w:val="00F83EFB"/>
    <w:rsid w:val="00F90D25"/>
    <w:rsid w:val="00F94CAC"/>
    <w:rsid w:val="00FA2564"/>
    <w:rsid w:val="00FA3EFD"/>
    <w:rsid w:val="00FD77AF"/>
    <w:rsid w:val="00FF0BB6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020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206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66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107"/>
    <w:pPr>
      <w:ind w:left="720"/>
      <w:contextualSpacing/>
    </w:pPr>
  </w:style>
  <w:style w:type="paragraph" w:customStyle="1" w:styleId="ConsPlusNormal">
    <w:name w:val="ConsPlusNormal"/>
    <w:rsid w:val="00CB218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CB2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2D83-49CB-405F-8019-8768037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2020-08-07T12:09:00Z</cp:lastPrinted>
  <dcterms:created xsi:type="dcterms:W3CDTF">2021-10-06T06:16:00Z</dcterms:created>
  <dcterms:modified xsi:type="dcterms:W3CDTF">2021-10-06T06:57:00Z</dcterms:modified>
</cp:coreProperties>
</file>