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E0" w:rsidRPr="007B0D3F" w:rsidRDefault="006850E0" w:rsidP="006850E0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55655F" w:rsidRPr="00851CC7" w:rsidRDefault="0055655F" w:rsidP="0055655F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851CC7">
        <w:rPr>
          <w:rFonts w:ascii="Times New Roman" w:hAnsi="Times New Roman"/>
          <w:b/>
          <w:sz w:val="30"/>
          <w:szCs w:val="30"/>
        </w:rPr>
        <w:t>Положение</w:t>
      </w:r>
    </w:p>
    <w:p w:rsidR="0055655F" w:rsidRDefault="0055655F" w:rsidP="0055655F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851CC7">
        <w:rPr>
          <w:rFonts w:ascii="Times New Roman" w:hAnsi="Times New Roman"/>
          <w:b/>
          <w:sz w:val="30"/>
          <w:szCs w:val="30"/>
        </w:rPr>
        <w:t>о проведени</w:t>
      </w:r>
      <w:r w:rsidR="006850E0">
        <w:rPr>
          <w:rFonts w:ascii="Times New Roman" w:hAnsi="Times New Roman"/>
          <w:b/>
          <w:sz w:val="30"/>
          <w:szCs w:val="30"/>
        </w:rPr>
        <w:t>и конкурса  по сбору макулатуры</w:t>
      </w:r>
    </w:p>
    <w:p w:rsidR="006850E0" w:rsidRDefault="006850E0" w:rsidP="0055655F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среди учреждений образования Гомельского района</w:t>
      </w:r>
    </w:p>
    <w:p w:rsidR="0055655F" w:rsidRPr="00851CC7" w:rsidRDefault="0055655F" w:rsidP="0055655F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55655F" w:rsidRPr="004D1278" w:rsidRDefault="0055655F" w:rsidP="005565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D1278">
        <w:rPr>
          <w:rFonts w:ascii="Times New Roman" w:eastAsia="Times New Roman" w:hAnsi="Times New Roman"/>
          <w:b/>
          <w:sz w:val="30"/>
          <w:szCs w:val="30"/>
          <w:lang w:eastAsia="ru-RU"/>
        </w:rPr>
        <w:t>1. Общие положения</w:t>
      </w:r>
    </w:p>
    <w:p w:rsidR="0055655F" w:rsidRDefault="0055655F" w:rsidP="00770A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1CC7"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1.Настоящее Положение о проведении конкурса по сбору макулатуры среди учащихся учреждений </w:t>
      </w:r>
      <w:r w:rsidR="00D211BA"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Гомельского района (далее-Положение) устанавливает цели, порядок, условия  организации и проведение конкурса по сбору макулатуры (далее-Конкурс).</w:t>
      </w:r>
    </w:p>
    <w:p w:rsidR="0055655F" w:rsidRDefault="0055655F" w:rsidP="00770A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1CC7">
        <w:rPr>
          <w:rFonts w:ascii="Times New Roman" w:eastAsia="Times New Roman" w:hAnsi="Times New Roman"/>
          <w:sz w:val="30"/>
          <w:szCs w:val="30"/>
          <w:lang w:eastAsia="ru-RU"/>
        </w:rPr>
        <w:t>1.2. В конкурсе могут принять участие  учреждения</w:t>
      </w:r>
      <w:r w:rsidR="00D211BA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 </w:t>
      </w:r>
      <w:r w:rsidRPr="00851CC7">
        <w:rPr>
          <w:rFonts w:ascii="Times New Roman" w:eastAsia="Times New Roman" w:hAnsi="Times New Roman"/>
          <w:sz w:val="30"/>
          <w:szCs w:val="30"/>
          <w:lang w:eastAsia="ru-RU"/>
        </w:rPr>
        <w:t xml:space="preserve"> (школы) Гомельского района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(далее-Участники).</w:t>
      </w:r>
    </w:p>
    <w:p w:rsidR="0055655F" w:rsidRDefault="0055655F" w:rsidP="00770A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1.3. Конкурс проводится в период с </w:t>
      </w:r>
      <w:r w:rsidR="00EE356B">
        <w:rPr>
          <w:rFonts w:ascii="Times New Roman" w:eastAsia="Times New Roman" w:hAnsi="Times New Roman"/>
          <w:sz w:val="30"/>
          <w:szCs w:val="30"/>
          <w:lang w:eastAsia="ru-RU"/>
        </w:rPr>
        <w:t>08.11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.2021г. по </w:t>
      </w:r>
      <w:r w:rsidR="00EE356B">
        <w:rPr>
          <w:rFonts w:ascii="Times New Roman" w:eastAsia="Times New Roman" w:hAnsi="Times New Roman"/>
          <w:sz w:val="30"/>
          <w:szCs w:val="30"/>
          <w:lang w:eastAsia="ru-RU"/>
        </w:rPr>
        <w:t>31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EE356B">
        <w:rPr>
          <w:rFonts w:ascii="Times New Roman" w:eastAsia="Times New Roman" w:hAnsi="Times New Roman"/>
          <w:sz w:val="30"/>
          <w:szCs w:val="30"/>
          <w:lang w:eastAsia="ru-RU"/>
        </w:rPr>
        <w:t>12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.2021г.</w:t>
      </w:r>
    </w:p>
    <w:p w:rsidR="0055655F" w:rsidRDefault="0055655F" w:rsidP="00770A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1.4</w:t>
      </w:r>
      <w:r w:rsidR="00770AB6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Организатор проведения конкурса – коммунальное </w:t>
      </w:r>
      <w:r w:rsidR="008E6654">
        <w:rPr>
          <w:rFonts w:ascii="Times New Roman" w:eastAsia="Times New Roman" w:hAnsi="Times New Roman"/>
          <w:sz w:val="30"/>
          <w:szCs w:val="30"/>
          <w:lang w:eastAsia="ru-RU"/>
        </w:rPr>
        <w:t>жил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ищное унитарное предприятие «Гомельский райжилкомхоз» (далее-Организатор).</w:t>
      </w:r>
    </w:p>
    <w:p w:rsidR="00EE356B" w:rsidRDefault="00EE356B" w:rsidP="00770A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1.5. Подведение итогов конкурса, определение его победителей осуществляется конкурсной комиссией.</w:t>
      </w:r>
    </w:p>
    <w:p w:rsidR="0055655F" w:rsidRPr="00851CC7" w:rsidRDefault="0055655F" w:rsidP="0069703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5655F" w:rsidRPr="00C012A6" w:rsidRDefault="0055655F" w:rsidP="0055655F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FontStyle18"/>
          <w:sz w:val="30"/>
          <w:szCs w:val="30"/>
        </w:rPr>
      </w:pPr>
      <w:r w:rsidRPr="00C012A6">
        <w:rPr>
          <w:rStyle w:val="FontStyle18"/>
          <w:sz w:val="30"/>
          <w:szCs w:val="30"/>
        </w:rPr>
        <w:t>Цели проведения Конкурса</w:t>
      </w:r>
    </w:p>
    <w:p w:rsidR="0055655F" w:rsidRPr="00851CC7" w:rsidRDefault="0055655F" w:rsidP="00770AB6">
      <w:pPr>
        <w:pStyle w:val="a3"/>
        <w:spacing w:after="0" w:line="240" w:lineRule="auto"/>
        <w:ind w:left="0" w:firstLine="567"/>
        <w:jc w:val="both"/>
        <w:rPr>
          <w:rStyle w:val="FontStyle18"/>
          <w:b w:val="0"/>
          <w:sz w:val="30"/>
          <w:szCs w:val="30"/>
        </w:rPr>
      </w:pPr>
      <w:r>
        <w:rPr>
          <w:rStyle w:val="FontStyle18"/>
          <w:b w:val="0"/>
          <w:sz w:val="30"/>
          <w:szCs w:val="30"/>
        </w:rPr>
        <w:t>2.1.</w:t>
      </w:r>
      <w:r w:rsidRPr="00851CC7">
        <w:rPr>
          <w:rStyle w:val="FontStyle18"/>
          <w:b w:val="0"/>
          <w:sz w:val="30"/>
          <w:szCs w:val="30"/>
        </w:rPr>
        <w:t xml:space="preserve">Вовлечение учащихся </w:t>
      </w:r>
      <w:r w:rsidR="00D211BA">
        <w:rPr>
          <w:rStyle w:val="FontStyle18"/>
          <w:b w:val="0"/>
          <w:sz w:val="30"/>
          <w:szCs w:val="30"/>
        </w:rPr>
        <w:t>школ</w:t>
      </w:r>
      <w:r w:rsidRPr="00851CC7">
        <w:rPr>
          <w:rStyle w:val="FontStyle18"/>
          <w:b w:val="0"/>
          <w:sz w:val="30"/>
          <w:szCs w:val="30"/>
        </w:rPr>
        <w:t xml:space="preserve"> в практическую деятельность по охране окружающей среды.</w:t>
      </w:r>
    </w:p>
    <w:p w:rsidR="0055655F" w:rsidRPr="00851CC7" w:rsidRDefault="0055655F" w:rsidP="00770AB6">
      <w:pPr>
        <w:pStyle w:val="a3"/>
        <w:spacing w:after="0" w:line="240" w:lineRule="auto"/>
        <w:ind w:left="0" w:firstLine="567"/>
        <w:jc w:val="both"/>
        <w:rPr>
          <w:rStyle w:val="FontStyle18"/>
          <w:b w:val="0"/>
          <w:sz w:val="30"/>
          <w:szCs w:val="30"/>
        </w:rPr>
      </w:pPr>
      <w:r>
        <w:rPr>
          <w:rStyle w:val="FontStyle18"/>
          <w:b w:val="0"/>
          <w:sz w:val="30"/>
          <w:szCs w:val="30"/>
        </w:rPr>
        <w:t>2.2.</w:t>
      </w:r>
      <w:r w:rsidRPr="00851CC7">
        <w:rPr>
          <w:rStyle w:val="FontStyle18"/>
          <w:b w:val="0"/>
          <w:sz w:val="30"/>
          <w:szCs w:val="30"/>
        </w:rPr>
        <w:t>Формирование экологической культуры учащихся и бережного отношения к природным ресур</w:t>
      </w:r>
      <w:r>
        <w:rPr>
          <w:rStyle w:val="FontStyle18"/>
          <w:b w:val="0"/>
          <w:sz w:val="30"/>
          <w:szCs w:val="30"/>
        </w:rPr>
        <w:t xml:space="preserve">сам, расширение представлений о </w:t>
      </w:r>
      <w:r w:rsidRPr="00851CC7">
        <w:rPr>
          <w:rStyle w:val="FontStyle18"/>
          <w:b w:val="0"/>
          <w:sz w:val="30"/>
          <w:szCs w:val="30"/>
        </w:rPr>
        <w:t>возможности вторичного использования бумаги.</w:t>
      </w:r>
    </w:p>
    <w:p w:rsidR="0055655F" w:rsidRPr="00851CC7" w:rsidRDefault="0055655F" w:rsidP="00770AB6">
      <w:pPr>
        <w:pStyle w:val="a3"/>
        <w:spacing w:after="0" w:line="240" w:lineRule="auto"/>
        <w:ind w:left="0" w:firstLine="567"/>
        <w:jc w:val="both"/>
        <w:rPr>
          <w:rStyle w:val="FontStyle18"/>
          <w:b w:val="0"/>
          <w:sz w:val="30"/>
          <w:szCs w:val="30"/>
        </w:rPr>
      </w:pPr>
      <w:r>
        <w:rPr>
          <w:rStyle w:val="FontStyle18"/>
          <w:b w:val="0"/>
          <w:sz w:val="30"/>
          <w:szCs w:val="30"/>
        </w:rPr>
        <w:t>2.3.</w:t>
      </w:r>
      <w:r w:rsidRPr="00851CC7">
        <w:rPr>
          <w:rStyle w:val="FontStyle18"/>
          <w:b w:val="0"/>
          <w:sz w:val="30"/>
          <w:szCs w:val="30"/>
        </w:rPr>
        <w:t>Снижение количества отходов в виде макулатуры и рациональное использование вторичных ресурсов.</w:t>
      </w:r>
    </w:p>
    <w:p w:rsidR="0055655F" w:rsidRPr="00851CC7" w:rsidRDefault="0055655F" w:rsidP="0055655F">
      <w:pPr>
        <w:pStyle w:val="Style14"/>
        <w:widowControl/>
        <w:spacing w:before="62"/>
        <w:ind w:left="5040" w:firstLine="720"/>
        <w:jc w:val="both"/>
        <w:rPr>
          <w:rStyle w:val="FontStyle18"/>
          <w:sz w:val="30"/>
          <w:szCs w:val="30"/>
        </w:rPr>
      </w:pPr>
    </w:p>
    <w:p w:rsidR="0055655F" w:rsidRPr="00851CC7" w:rsidRDefault="0055655F" w:rsidP="0055655F">
      <w:pPr>
        <w:pStyle w:val="Style14"/>
        <w:widowControl/>
        <w:jc w:val="center"/>
        <w:rPr>
          <w:rStyle w:val="FontStyle18"/>
          <w:b w:val="0"/>
          <w:sz w:val="30"/>
          <w:szCs w:val="30"/>
        </w:rPr>
      </w:pPr>
      <w:r w:rsidRPr="00770AB6">
        <w:rPr>
          <w:rStyle w:val="FontStyle18"/>
          <w:sz w:val="30"/>
          <w:szCs w:val="30"/>
        </w:rPr>
        <w:t>3.</w:t>
      </w:r>
      <w:r w:rsidRPr="00C012A6">
        <w:rPr>
          <w:rStyle w:val="FontStyle18"/>
          <w:sz w:val="30"/>
          <w:szCs w:val="30"/>
        </w:rPr>
        <w:t>Условия участия в Конкурсе и порядок его проведения</w:t>
      </w:r>
    </w:p>
    <w:p w:rsidR="0055655F" w:rsidRPr="00851CC7" w:rsidRDefault="0055655F" w:rsidP="00770AB6">
      <w:pPr>
        <w:pStyle w:val="Style15"/>
        <w:widowControl/>
        <w:tabs>
          <w:tab w:val="left" w:pos="0"/>
        </w:tabs>
        <w:ind w:firstLine="567"/>
        <w:jc w:val="both"/>
        <w:rPr>
          <w:rStyle w:val="FontStyle17"/>
          <w:sz w:val="30"/>
          <w:szCs w:val="30"/>
        </w:rPr>
      </w:pPr>
      <w:r>
        <w:rPr>
          <w:sz w:val="30"/>
          <w:szCs w:val="30"/>
        </w:rPr>
        <w:t xml:space="preserve">3.1.Участники подают в конкурсную комиссию заявку  согласно Приложению 1 к настоящему Положению  в срок до </w:t>
      </w:r>
      <w:r w:rsidR="00EE356B">
        <w:rPr>
          <w:sz w:val="30"/>
          <w:szCs w:val="30"/>
        </w:rPr>
        <w:t>15.11</w:t>
      </w:r>
      <w:r w:rsidR="008E6654">
        <w:rPr>
          <w:sz w:val="30"/>
          <w:szCs w:val="30"/>
        </w:rPr>
        <w:t>.2021</w:t>
      </w:r>
      <w:r>
        <w:rPr>
          <w:sz w:val="30"/>
          <w:szCs w:val="30"/>
        </w:rPr>
        <w:t xml:space="preserve">.по почте либо в электронном виде на эл. </w:t>
      </w:r>
      <w:r w:rsidR="008E6654">
        <w:rPr>
          <w:sz w:val="30"/>
          <w:szCs w:val="30"/>
        </w:rPr>
        <w:t>п</w:t>
      </w:r>
      <w:r>
        <w:rPr>
          <w:sz w:val="30"/>
          <w:szCs w:val="30"/>
        </w:rPr>
        <w:t>очту</w:t>
      </w:r>
      <w:r w:rsidR="00E141E1" w:rsidRPr="0048711A">
        <w:rPr>
          <w:rFonts w:ascii="Arial" w:hAnsi="Arial" w:cs="Arial"/>
          <w:color w:val="000000"/>
          <w:sz w:val="14"/>
          <w:szCs w:val="14"/>
        </w:rPr>
        <w:t xml:space="preserve">: </w:t>
      </w:r>
      <w:proofErr w:type="spellStart"/>
      <w:r w:rsidR="00E141E1" w:rsidRPr="00E141E1">
        <w:rPr>
          <w:color w:val="000000"/>
          <w:sz w:val="28"/>
          <w:szCs w:val="28"/>
          <w:lang w:val="en-US"/>
        </w:rPr>
        <w:t>kzhupgom</w:t>
      </w:r>
      <w:proofErr w:type="spellEnd"/>
      <w:r w:rsidR="00E141E1" w:rsidRPr="00E141E1">
        <w:rPr>
          <w:color w:val="000000"/>
          <w:sz w:val="28"/>
          <w:szCs w:val="28"/>
        </w:rPr>
        <w:t>@</w:t>
      </w:r>
      <w:r w:rsidR="00E141E1" w:rsidRPr="00E141E1">
        <w:rPr>
          <w:color w:val="000000"/>
          <w:sz w:val="28"/>
          <w:szCs w:val="28"/>
          <w:lang w:val="en-US"/>
        </w:rPr>
        <w:t>rambler</w:t>
      </w:r>
      <w:r w:rsidR="00E141E1" w:rsidRPr="00E141E1">
        <w:rPr>
          <w:color w:val="000000"/>
          <w:sz w:val="28"/>
          <w:szCs w:val="28"/>
        </w:rPr>
        <w:t>.</w:t>
      </w:r>
      <w:proofErr w:type="spellStart"/>
      <w:r w:rsidR="00E141E1" w:rsidRPr="00E141E1">
        <w:rPr>
          <w:color w:val="000000"/>
          <w:sz w:val="28"/>
          <w:szCs w:val="28"/>
          <w:lang w:val="en-US"/>
        </w:rPr>
        <w:t>ru</w:t>
      </w:r>
      <w:proofErr w:type="spellEnd"/>
      <w:r w:rsidR="00E141E1">
        <w:rPr>
          <w:rFonts w:ascii="Arial" w:hAnsi="Arial" w:cs="Arial"/>
          <w:color w:val="000000"/>
          <w:sz w:val="28"/>
          <w:szCs w:val="28"/>
        </w:rPr>
        <w:t>.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3.2.</w:t>
      </w:r>
      <w:r w:rsidRPr="00851CC7">
        <w:rPr>
          <w:rStyle w:val="FontStyle17"/>
          <w:sz w:val="30"/>
          <w:szCs w:val="30"/>
        </w:rPr>
        <w:t xml:space="preserve"> Участникам предлагается сдать максимально возможное количество макулатуры (газеты, книги, журналы, бумага, картон, </w:t>
      </w:r>
      <w:proofErr w:type="spellStart"/>
      <w:r w:rsidRPr="00851CC7">
        <w:rPr>
          <w:rStyle w:val="FontStyle17"/>
          <w:sz w:val="30"/>
          <w:szCs w:val="30"/>
        </w:rPr>
        <w:t>гофрокартон</w:t>
      </w:r>
      <w:proofErr w:type="spellEnd"/>
      <w:r w:rsidRPr="00851CC7">
        <w:rPr>
          <w:rStyle w:val="FontStyle17"/>
          <w:sz w:val="30"/>
          <w:szCs w:val="30"/>
        </w:rPr>
        <w:t xml:space="preserve"> и </w:t>
      </w:r>
      <w:proofErr w:type="spellStart"/>
      <w:proofErr w:type="gramStart"/>
      <w:r w:rsidRPr="00851CC7">
        <w:rPr>
          <w:rStyle w:val="FontStyle17"/>
          <w:sz w:val="30"/>
          <w:szCs w:val="30"/>
        </w:rPr>
        <w:t>др</w:t>
      </w:r>
      <w:proofErr w:type="spellEnd"/>
      <w:proofErr w:type="gramEnd"/>
      <w:r w:rsidRPr="00851CC7">
        <w:rPr>
          <w:rStyle w:val="FontStyle17"/>
          <w:sz w:val="30"/>
          <w:szCs w:val="30"/>
        </w:rPr>
        <w:t>).</w:t>
      </w:r>
    </w:p>
    <w:p w:rsidR="0055655F" w:rsidRPr="00851CC7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3.3. Макулатура принимается от </w:t>
      </w:r>
      <w:r w:rsidR="00E141E1">
        <w:rPr>
          <w:rStyle w:val="FontStyle17"/>
          <w:sz w:val="30"/>
          <w:szCs w:val="30"/>
        </w:rPr>
        <w:t>У</w:t>
      </w:r>
      <w:r>
        <w:rPr>
          <w:rStyle w:val="FontStyle17"/>
          <w:sz w:val="30"/>
          <w:szCs w:val="30"/>
        </w:rPr>
        <w:t>частников в соответствии графиком  сбора  макулатуры п</w:t>
      </w:r>
      <w:r w:rsidR="00B11C0F">
        <w:rPr>
          <w:rStyle w:val="FontStyle17"/>
          <w:sz w:val="30"/>
          <w:szCs w:val="30"/>
        </w:rPr>
        <w:t>о результату поступившей заявки (</w:t>
      </w:r>
      <w:proofErr w:type="gramStart"/>
      <w:r w:rsidR="00B11C0F">
        <w:rPr>
          <w:rStyle w:val="FontStyle17"/>
          <w:sz w:val="30"/>
          <w:szCs w:val="30"/>
        </w:rPr>
        <w:t>контактный</w:t>
      </w:r>
      <w:proofErr w:type="gramEnd"/>
      <w:r w:rsidR="00B11C0F">
        <w:rPr>
          <w:rStyle w:val="FontStyle17"/>
          <w:sz w:val="30"/>
          <w:szCs w:val="30"/>
        </w:rPr>
        <w:t xml:space="preserve"> тел. </w:t>
      </w:r>
      <w:r w:rsidR="00E141E1">
        <w:rPr>
          <w:rStyle w:val="FontStyle17"/>
          <w:sz w:val="30"/>
          <w:szCs w:val="30"/>
        </w:rPr>
        <w:t xml:space="preserve">для заявки </w:t>
      </w:r>
      <w:r w:rsidR="00B11C0F">
        <w:rPr>
          <w:rStyle w:val="FontStyle17"/>
          <w:sz w:val="30"/>
          <w:szCs w:val="30"/>
        </w:rPr>
        <w:t>50 66 93)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3.4. График сбора  макулатуры </w:t>
      </w:r>
      <w:r w:rsidR="00B11C0F">
        <w:rPr>
          <w:rStyle w:val="FontStyle17"/>
          <w:sz w:val="30"/>
          <w:szCs w:val="30"/>
        </w:rPr>
        <w:t>согласовывается с Участниками</w:t>
      </w:r>
      <w:r>
        <w:rPr>
          <w:rStyle w:val="FontStyle17"/>
          <w:sz w:val="30"/>
          <w:szCs w:val="30"/>
        </w:rPr>
        <w:t xml:space="preserve"> конкурса.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3.5. В день сбора макулатуры  Организатор проводит учет количества собранной макулатур</w:t>
      </w:r>
      <w:proofErr w:type="gramStart"/>
      <w:r>
        <w:rPr>
          <w:rStyle w:val="FontStyle17"/>
          <w:sz w:val="30"/>
          <w:szCs w:val="30"/>
        </w:rPr>
        <w:t>ы(</w:t>
      </w:r>
      <w:proofErr w:type="gramEnd"/>
      <w:r>
        <w:rPr>
          <w:rStyle w:val="FontStyle17"/>
          <w:sz w:val="30"/>
          <w:szCs w:val="30"/>
        </w:rPr>
        <w:t>в кг) от Участников  в форме акта сдачи-приема макулатуры согласно Приложению 2 к настоящему Положению. Вывоз с</w:t>
      </w:r>
      <w:r w:rsidR="004C7676">
        <w:rPr>
          <w:rStyle w:val="FontStyle17"/>
          <w:sz w:val="30"/>
          <w:szCs w:val="30"/>
        </w:rPr>
        <w:t>обранной макулатуры осуществляется Организаторами за счет сре</w:t>
      </w:r>
      <w:proofErr w:type="gramStart"/>
      <w:r w:rsidR="004C7676">
        <w:rPr>
          <w:rStyle w:val="FontStyle17"/>
          <w:sz w:val="30"/>
          <w:szCs w:val="30"/>
        </w:rPr>
        <w:t>дств сд</w:t>
      </w:r>
      <w:proofErr w:type="gramEnd"/>
      <w:r w:rsidR="004C7676">
        <w:rPr>
          <w:rStyle w:val="FontStyle17"/>
          <w:sz w:val="30"/>
          <w:szCs w:val="30"/>
        </w:rPr>
        <w:t>анной макулатуры от Участников.</w:t>
      </w:r>
    </w:p>
    <w:p w:rsidR="0055655F" w:rsidRDefault="00B11C0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lastRenderedPageBreak/>
        <w:t>3.6</w:t>
      </w:r>
      <w:r w:rsidR="0055655F">
        <w:rPr>
          <w:rStyle w:val="FontStyle17"/>
          <w:sz w:val="30"/>
          <w:szCs w:val="30"/>
        </w:rPr>
        <w:t>. Организатор после осуществления вывоза макулатуры от Участника передает акты сдачи-приема макулатуры от каждого Участника в конкурсную комиссию.</w:t>
      </w:r>
    </w:p>
    <w:p w:rsidR="00C90FF2" w:rsidRPr="00851CC7" w:rsidRDefault="00C90FF2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3.7. Конкурс считается состоявшимся, если общее количество собранной макулатуры от Участников составит не менее 3000 кг.</w:t>
      </w:r>
    </w:p>
    <w:p w:rsidR="0055655F" w:rsidRDefault="0055655F" w:rsidP="0055655F">
      <w:pPr>
        <w:pStyle w:val="Style12"/>
        <w:widowControl/>
        <w:spacing w:line="240" w:lineRule="auto"/>
        <w:ind w:firstLine="284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numPr>
          <w:ilvl w:val="0"/>
          <w:numId w:val="2"/>
        </w:numPr>
        <w:spacing w:line="240" w:lineRule="auto"/>
        <w:jc w:val="center"/>
        <w:rPr>
          <w:rStyle w:val="FontStyle17"/>
          <w:b/>
          <w:sz w:val="30"/>
          <w:szCs w:val="30"/>
        </w:rPr>
      </w:pPr>
      <w:r w:rsidRPr="00467363">
        <w:rPr>
          <w:rStyle w:val="FontStyle17"/>
          <w:b/>
          <w:sz w:val="30"/>
          <w:szCs w:val="30"/>
        </w:rPr>
        <w:t>Оценка результатов и определение победителя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 w:rsidRPr="00467363">
        <w:rPr>
          <w:rStyle w:val="FontStyle17"/>
          <w:sz w:val="30"/>
          <w:szCs w:val="30"/>
        </w:rPr>
        <w:t xml:space="preserve">4.1.Оценка результатов </w:t>
      </w:r>
      <w:r>
        <w:rPr>
          <w:rStyle w:val="FontStyle17"/>
          <w:sz w:val="30"/>
          <w:szCs w:val="30"/>
        </w:rPr>
        <w:t>конкурса осуществляется по следующим номинациям: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- «Лучший учащийся по сбору макулатуры» (наградной диплом выписывается на имя ученика);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- «Лучший класс по сбору макулатуры» (наградной диплом выписывается на классного руководителя);</w:t>
      </w:r>
    </w:p>
    <w:p w:rsidR="0055655F" w:rsidRDefault="00770AB6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- </w:t>
      </w:r>
      <w:r w:rsidR="0055655F">
        <w:rPr>
          <w:rStyle w:val="FontStyle17"/>
          <w:sz w:val="30"/>
          <w:szCs w:val="30"/>
        </w:rPr>
        <w:t>«Лучшая школа по сбору макулатуры» (наградной диплом выписывается на  директора учреждения).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ab/>
        <w:t>4.2. Количество призовых мест в каждой номинации: одно первое место.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ab/>
        <w:t xml:space="preserve">4.3. В номинации «Лучший класс по сбору макулатуры»  победителем признается класс Участника, сдавший наибольшее количество макулатуры (в </w:t>
      </w:r>
      <w:proofErr w:type="gramStart"/>
      <w:r>
        <w:rPr>
          <w:rStyle w:val="FontStyle17"/>
          <w:sz w:val="30"/>
          <w:szCs w:val="30"/>
        </w:rPr>
        <w:t>кг</w:t>
      </w:r>
      <w:proofErr w:type="gramEnd"/>
      <w:r>
        <w:rPr>
          <w:rStyle w:val="FontStyle17"/>
          <w:sz w:val="30"/>
          <w:szCs w:val="30"/>
        </w:rPr>
        <w:t>).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ab/>
        <w:t>4.4. В номинации «Лучшая школа по сбору макулатуры» победителем признается  Участник, набравший  наибольший балл (А), определяемый по формуле: А=</w:t>
      </w:r>
      <w:r>
        <w:rPr>
          <w:rStyle w:val="FontStyle17"/>
          <w:sz w:val="30"/>
          <w:szCs w:val="30"/>
          <w:lang w:val="en-US"/>
        </w:rPr>
        <w:t>V</w:t>
      </w:r>
      <w:r w:rsidRPr="0050681B">
        <w:rPr>
          <w:rStyle w:val="FontStyle17"/>
          <w:sz w:val="30"/>
          <w:szCs w:val="30"/>
        </w:rPr>
        <w:t>/</w:t>
      </w:r>
      <w:r>
        <w:rPr>
          <w:rStyle w:val="FontStyle17"/>
          <w:sz w:val="30"/>
          <w:szCs w:val="30"/>
          <w:lang w:val="en-US"/>
        </w:rPr>
        <w:t>R</w:t>
      </w:r>
      <w:r>
        <w:rPr>
          <w:rStyle w:val="FontStyle17"/>
          <w:sz w:val="30"/>
          <w:szCs w:val="30"/>
        </w:rPr>
        <w:t xml:space="preserve"> , где </w:t>
      </w:r>
      <w:r>
        <w:rPr>
          <w:rStyle w:val="FontStyle17"/>
          <w:sz w:val="30"/>
          <w:szCs w:val="30"/>
          <w:lang w:val="en-US"/>
        </w:rPr>
        <w:t>V</w:t>
      </w:r>
      <w:r w:rsidRPr="0050681B">
        <w:rPr>
          <w:rStyle w:val="FontStyle17"/>
          <w:sz w:val="30"/>
          <w:szCs w:val="30"/>
        </w:rPr>
        <w:t xml:space="preserve">- </w:t>
      </w:r>
      <w:r>
        <w:rPr>
          <w:rStyle w:val="FontStyle17"/>
          <w:sz w:val="30"/>
          <w:szCs w:val="30"/>
        </w:rPr>
        <w:t>общий объем собранной макулатуры (</w:t>
      </w:r>
      <w:proofErr w:type="gramStart"/>
      <w:r>
        <w:rPr>
          <w:rStyle w:val="FontStyle17"/>
          <w:sz w:val="30"/>
          <w:szCs w:val="30"/>
        </w:rPr>
        <w:t>кг</w:t>
      </w:r>
      <w:proofErr w:type="gramEnd"/>
      <w:r>
        <w:rPr>
          <w:rStyle w:val="FontStyle17"/>
          <w:sz w:val="30"/>
          <w:szCs w:val="30"/>
        </w:rPr>
        <w:t xml:space="preserve">); </w:t>
      </w:r>
      <w:r>
        <w:rPr>
          <w:rStyle w:val="FontStyle17"/>
          <w:sz w:val="30"/>
          <w:szCs w:val="30"/>
          <w:lang w:val="en-US"/>
        </w:rPr>
        <w:t>R</w:t>
      </w:r>
      <w:r>
        <w:rPr>
          <w:rStyle w:val="FontStyle17"/>
          <w:sz w:val="30"/>
          <w:szCs w:val="30"/>
        </w:rPr>
        <w:t xml:space="preserve"> – общее количество учащихся общеобразовательного учреждения (человек).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ab/>
        <w:t xml:space="preserve">4.5. По итогам конкурса </w:t>
      </w:r>
      <w:r w:rsidR="00E141E1">
        <w:rPr>
          <w:rStyle w:val="FontStyle17"/>
          <w:sz w:val="30"/>
          <w:szCs w:val="30"/>
        </w:rPr>
        <w:t>У</w:t>
      </w:r>
      <w:r w:rsidR="009106FF">
        <w:rPr>
          <w:rStyle w:val="FontStyle17"/>
          <w:sz w:val="30"/>
          <w:szCs w:val="30"/>
        </w:rPr>
        <w:t>частники, занявшие призовые</w:t>
      </w:r>
      <w:r>
        <w:rPr>
          <w:rStyle w:val="FontStyle17"/>
          <w:sz w:val="30"/>
          <w:szCs w:val="30"/>
        </w:rPr>
        <w:t xml:space="preserve"> места в каждой номинации, награждаются ценными подарками от Организатора</w:t>
      </w:r>
      <w:r w:rsidR="00E141E1">
        <w:rPr>
          <w:rStyle w:val="FontStyle17"/>
          <w:sz w:val="30"/>
          <w:szCs w:val="30"/>
        </w:rPr>
        <w:t xml:space="preserve"> и Дипломами Участника конкурса:</w:t>
      </w:r>
    </w:p>
    <w:p w:rsidR="00E141E1" w:rsidRDefault="00E141E1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- «Лучший учащийся по сбору макулатуры» -</w:t>
      </w:r>
      <w:r w:rsidR="004C7676">
        <w:rPr>
          <w:rStyle w:val="FontStyle17"/>
          <w:sz w:val="30"/>
          <w:szCs w:val="30"/>
        </w:rPr>
        <w:t xml:space="preserve"> умная техника(смартфон, или</w:t>
      </w:r>
      <w:r w:rsidR="0097622D">
        <w:rPr>
          <w:rStyle w:val="FontStyle17"/>
          <w:sz w:val="30"/>
          <w:szCs w:val="30"/>
        </w:rPr>
        <w:t xml:space="preserve"> планшет, </w:t>
      </w:r>
      <w:r w:rsidR="004C7676">
        <w:rPr>
          <w:rStyle w:val="FontStyle17"/>
          <w:sz w:val="30"/>
          <w:szCs w:val="30"/>
        </w:rPr>
        <w:t xml:space="preserve">или </w:t>
      </w:r>
      <w:r w:rsidR="0097622D">
        <w:rPr>
          <w:rStyle w:val="FontStyle17"/>
          <w:sz w:val="30"/>
          <w:szCs w:val="30"/>
        </w:rPr>
        <w:t>аксессуары и</w:t>
      </w:r>
      <w:r w:rsidR="004C7676">
        <w:rPr>
          <w:rStyle w:val="FontStyle17"/>
          <w:sz w:val="30"/>
          <w:szCs w:val="30"/>
        </w:rPr>
        <w:t>ли</w:t>
      </w:r>
      <w:r w:rsidR="0097622D">
        <w:rPr>
          <w:rStyle w:val="FontStyle17"/>
          <w:sz w:val="30"/>
          <w:szCs w:val="30"/>
        </w:rPr>
        <w:t xml:space="preserve"> др.</w:t>
      </w:r>
      <w:r w:rsidR="004C7676">
        <w:rPr>
          <w:rStyle w:val="FontStyle17"/>
          <w:sz w:val="30"/>
          <w:szCs w:val="30"/>
        </w:rPr>
        <w:t>)</w:t>
      </w:r>
      <w:r w:rsidR="0097622D">
        <w:rPr>
          <w:rStyle w:val="FontStyle17"/>
          <w:sz w:val="30"/>
          <w:szCs w:val="30"/>
        </w:rPr>
        <w:t>*</w:t>
      </w:r>
      <w:r w:rsidR="0023342F">
        <w:rPr>
          <w:rStyle w:val="FontStyle17"/>
          <w:sz w:val="30"/>
          <w:szCs w:val="30"/>
        </w:rPr>
        <w:t>;</w:t>
      </w:r>
    </w:p>
    <w:p w:rsidR="00E141E1" w:rsidRDefault="00E141E1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- «Лучший класс по сбору макулатуры» - </w:t>
      </w:r>
      <w:r w:rsidR="004C7676">
        <w:rPr>
          <w:rStyle w:val="FontStyle17"/>
          <w:sz w:val="30"/>
          <w:szCs w:val="30"/>
        </w:rPr>
        <w:t>классная атрибутика (</w:t>
      </w:r>
      <w:r w:rsidR="0097622D">
        <w:rPr>
          <w:rStyle w:val="FontStyle17"/>
          <w:sz w:val="30"/>
          <w:szCs w:val="30"/>
        </w:rPr>
        <w:t>магнитно-маркерная доска,</w:t>
      </w:r>
      <w:r w:rsidR="004C7676">
        <w:rPr>
          <w:rStyle w:val="FontStyle17"/>
          <w:sz w:val="30"/>
          <w:szCs w:val="30"/>
        </w:rPr>
        <w:t xml:space="preserve"> или</w:t>
      </w:r>
      <w:r w:rsidR="0097622D">
        <w:rPr>
          <w:rStyle w:val="FontStyle17"/>
          <w:sz w:val="30"/>
          <w:szCs w:val="30"/>
        </w:rPr>
        <w:t xml:space="preserve"> диапроектор,</w:t>
      </w:r>
      <w:r w:rsidR="004C7676">
        <w:rPr>
          <w:rStyle w:val="FontStyle17"/>
          <w:sz w:val="30"/>
          <w:szCs w:val="30"/>
        </w:rPr>
        <w:t xml:space="preserve"> или</w:t>
      </w:r>
      <w:r w:rsidR="0097622D">
        <w:rPr>
          <w:rStyle w:val="FontStyle17"/>
          <w:sz w:val="30"/>
          <w:szCs w:val="30"/>
        </w:rPr>
        <w:t xml:space="preserve"> аксессуары для класса</w:t>
      </w:r>
      <w:r w:rsidR="004C7676">
        <w:rPr>
          <w:rStyle w:val="FontStyle17"/>
          <w:sz w:val="30"/>
          <w:szCs w:val="30"/>
        </w:rPr>
        <w:t>,</w:t>
      </w:r>
      <w:r w:rsidR="0097622D">
        <w:rPr>
          <w:rStyle w:val="FontStyle17"/>
          <w:sz w:val="30"/>
          <w:szCs w:val="30"/>
        </w:rPr>
        <w:t xml:space="preserve"> и</w:t>
      </w:r>
      <w:r w:rsidR="004C7676">
        <w:rPr>
          <w:rStyle w:val="FontStyle17"/>
          <w:sz w:val="30"/>
          <w:szCs w:val="30"/>
        </w:rPr>
        <w:t>ли</w:t>
      </w:r>
      <w:r w:rsidR="0097622D">
        <w:rPr>
          <w:rStyle w:val="FontStyle17"/>
          <w:sz w:val="30"/>
          <w:szCs w:val="30"/>
        </w:rPr>
        <w:t xml:space="preserve"> др.</w:t>
      </w:r>
      <w:r w:rsidR="004C7676">
        <w:rPr>
          <w:rStyle w:val="FontStyle17"/>
          <w:sz w:val="30"/>
          <w:szCs w:val="30"/>
        </w:rPr>
        <w:t>)</w:t>
      </w:r>
      <w:r w:rsidR="0097622D">
        <w:rPr>
          <w:rStyle w:val="FontStyle17"/>
          <w:sz w:val="30"/>
          <w:szCs w:val="30"/>
        </w:rPr>
        <w:t>*</w:t>
      </w:r>
      <w:r w:rsidR="0023342F">
        <w:rPr>
          <w:rStyle w:val="FontStyle17"/>
          <w:sz w:val="30"/>
          <w:szCs w:val="30"/>
        </w:rPr>
        <w:t>;</w:t>
      </w:r>
    </w:p>
    <w:p w:rsidR="00E141E1" w:rsidRDefault="00E141E1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-«Лучшая школа по сбору макулатуры» -</w:t>
      </w:r>
      <w:r w:rsidR="004C7676">
        <w:rPr>
          <w:rStyle w:val="FontStyle17"/>
          <w:sz w:val="30"/>
          <w:szCs w:val="30"/>
        </w:rPr>
        <w:t xml:space="preserve"> школьные аксессуары(</w:t>
      </w:r>
      <w:r w:rsidR="0097622D">
        <w:rPr>
          <w:rStyle w:val="FontStyle17"/>
          <w:sz w:val="30"/>
          <w:szCs w:val="30"/>
        </w:rPr>
        <w:t>мячи,</w:t>
      </w:r>
      <w:r w:rsidR="004C7676">
        <w:rPr>
          <w:rStyle w:val="FontStyle17"/>
          <w:sz w:val="30"/>
          <w:szCs w:val="30"/>
        </w:rPr>
        <w:t xml:space="preserve"> или</w:t>
      </w:r>
      <w:r w:rsidR="0097622D">
        <w:rPr>
          <w:rStyle w:val="FontStyle17"/>
          <w:sz w:val="30"/>
          <w:szCs w:val="30"/>
        </w:rPr>
        <w:t xml:space="preserve"> лыжи,</w:t>
      </w:r>
      <w:r w:rsidR="004C7676">
        <w:rPr>
          <w:rStyle w:val="FontStyle17"/>
          <w:sz w:val="30"/>
          <w:szCs w:val="30"/>
        </w:rPr>
        <w:t xml:space="preserve"> или</w:t>
      </w:r>
      <w:r w:rsidR="0097622D">
        <w:rPr>
          <w:rStyle w:val="FontStyle17"/>
          <w:sz w:val="30"/>
          <w:szCs w:val="30"/>
        </w:rPr>
        <w:t xml:space="preserve"> коньки,</w:t>
      </w:r>
      <w:r w:rsidR="004C7676">
        <w:rPr>
          <w:rStyle w:val="FontStyle17"/>
          <w:sz w:val="30"/>
          <w:szCs w:val="30"/>
        </w:rPr>
        <w:t xml:space="preserve"> или</w:t>
      </w:r>
      <w:r w:rsidR="0097622D">
        <w:rPr>
          <w:rStyle w:val="FontStyle17"/>
          <w:sz w:val="30"/>
          <w:szCs w:val="30"/>
        </w:rPr>
        <w:t xml:space="preserve"> ноутбук,</w:t>
      </w:r>
      <w:r w:rsidR="004C7676">
        <w:rPr>
          <w:rStyle w:val="FontStyle17"/>
          <w:sz w:val="30"/>
          <w:szCs w:val="30"/>
        </w:rPr>
        <w:t xml:space="preserve"> или</w:t>
      </w:r>
      <w:r w:rsidR="0097622D">
        <w:rPr>
          <w:rStyle w:val="FontStyle17"/>
          <w:sz w:val="30"/>
          <w:szCs w:val="30"/>
        </w:rPr>
        <w:t xml:space="preserve"> др</w:t>
      </w:r>
      <w:r w:rsidR="004C7676">
        <w:rPr>
          <w:rStyle w:val="FontStyle17"/>
          <w:sz w:val="30"/>
          <w:szCs w:val="30"/>
        </w:rPr>
        <w:t>.)</w:t>
      </w:r>
      <w:r w:rsidR="0023342F">
        <w:rPr>
          <w:rStyle w:val="FontStyle17"/>
          <w:sz w:val="30"/>
          <w:szCs w:val="30"/>
        </w:rPr>
        <w:t>.</w:t>
      </w:r>
      <w:r w:rsidR="0097622D">
        <w:rPr>
          <w:rStyle w:val="FontStyle17"/>
          <w:sz w:val="30"/>
          <w:szCs w:val="30"/>
        </w:rPr>
        <w:t>*</w:t>
      </w:r>
    </w:p>
    <w:p w:rsidR="009106FF" w:rsidRDefault="009106F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4.6. Наиболее активные Участники конкурса награждаются благодарственными письмами от КЖУП «</w:t>
      </w:r>
      <w:proofErr w:type="gramStart"/>
      <w:r>
        <w:rPr>
          <w:rStyle w:val="FontStyle17"/>
          <w:sz w:val="30"/>
          <w:szCs w:val="30"/>
        </w:rPr>
        <w:t>Гомельский</w:t>
      </w:r>
      <w:proofErr w:type="gramEnd"/>
      <w:r>
        <w:rPr>
          <w:rStyle w:val="FontStyle17"/>
          <w:sz w:val="30"/>
          <w:szCs w:val="30"/>
        </w:rPr>
        <w:t xml:space="preserve"> райжилкомхоз»</w:t>
      </w:r>
      <w:r w:rsidR="00C17598">
        <w:rPr>
          <w:rStyle w:val="FontStyle17"/>
          <w:sz w:val="30"/>
          <w:szCs w:val="30"/>
        </w:rPr>
        <w:t xml:space="preserve"> и ценными подарками.</w:t>
      </w:r>
    </w:p>
    <w:p w:rsidR="0097622D" w:rsidRDefault="0097622D" w:rsidP="00E141E1">
      <w:pPr>
        <w:pStyle w:val="Style12"/>
        <w:widowControl/>
        <w:spacing w:line="240" w:lineRule="auto"/>
        <w:ind w:left="278" w:firstLine="0"/>
        <w:rPr>
          <w:rStyle w:val="FontStyle17"/>
        </w:rPr>
      </w:pPr>
      <w:r>
        <w:rPr>
          <w:rStyle w:val="FontStyle17"/>
        </w:rPr>
        <w:t>* - ценные подарки</w:t>
      </w:r>
      <w:r w:rsidR="00241054">
        <w:rPr>
          <w:rStyle w:val="FontStyle17"/>
        </w:rPr>
        <w:t xml:space="preserve"> среди номинаций</w:t>
      </w:r>
      <w:r>
        <w:rPr>
          <w:rStyle w:val="FontStyle17"/>
        </w:rPr>
        <w:t xml:space="preserve"> рассчитываю</w:t>
      </w:r>
      <w:r w:rsidR="0080192B">
        <w:rPr>
          <w:rStyle w:val="FontStyle17"/>
        </w:rPr>
        <w:t>тся</w:t>
      </w:r>
      <w:r w:rsidR="00241054">
        <w:rPr>
          <w:rStyle w:val="FontStyle17"/>
        </w:rPr>
        <w:t xml:space="preserve"> равными долями</w:t>
      </w:r>
      <w:r w:rsidR="0080192B">
        <w:rPr>
          <w:rStyle w:val="FontStyle17"/>
        </w:rPr>
        <w:t xml:space="preserve"> на всю сумму средств за макулатуру, которые сдали Участники (за исключением транспортных расходов)</w:t>
      </w:r>
    </w:p>
    <w:p w:rsidR="00EC33E3" w:rsidRDefault="00EC33E3" w:rsidP="00EC33E3">
      <w:pPr>
        <w:pStyle w:val="Style12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4.7. Приобретение подарков осуществляется Организаторами за счет сданной макулатуры от всех Участников конкурса.</w:t>
      </w:r>
    </w:p>
    <w:p w:rsidR="004E52AF" w:rsidRDefault="004E52AF" w:rsidP="00EC33E3">
      <w:pPr>
        <w:pStyle w:val="Style12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4.8. Подарок в номинации «Лучший учащийся по сбору макулатуры» подлежит налогообложению, согласно ст.208, 209 Налогового кодекса Республики Беларусь (Особенная часть) №71-3 от 29 декабря 2009г.</w:t>
      </w:r>
    </w:p>
    <w:p w:rsidR="004E52AF" w:rsidRPr="00EC33E3" w:rsidRDefault="004E52AF" w:rsidP="00EC33E3">
      <w:pPr>
        <w:pStyle w:val="Style12"/>
        <w:widowControl/>
        <w:spacing w:line="240" w:lineRule="auto"/>
        <w:ind w:firstLine="709"/>
        <w:rPr>
          <w:rStyle w:val="FontStyle17"/>
          <w:sz w:val="28"/>
          <w:szCs w:val="28"/>
        </w:rPr>
      </w:pPr>
    </w:p>
    <w:p w:rsidR="0055655F" w:rsidRDefault="0055655F" w:rsidP="0055655F">
      <w:pPr>
        <w:pStyle w:val="Style12"/>
        <w:widowControl/>
        <w:numPr>
          <w:ilvl w:val="0"/>
          <w:numId w:val="2"/>
        </w:numPr>
        <w:spacing w:line="240" w:lineRule="auto"/>
        <w:jc w:val="center"/>
        <w:rPr>
          <w:rStyle w:val="FontStyle17"/>
          <w:b/>
          <w:sz w:val="30"/>
          <w:szCs w:val="30"/>
        </w:rPr>
      </w:pPr>
      <w:r w:rsidRPr="0050681B">
        <w:rPr>
          <w:rStyle w:val="FontStyle17"/>
          <w:b/>
          <w:sz w:val="30"/>
          <w:szCs w:val="30"/>
        </w:rPr>
        <w:t>Конкурсная комиссия</w:t>
      </w:r>
    </w:p>
    <w:p w:rsidR="00064A86" w:rsidRDefault="00064A86" w:rsidP="00064A86">
      <w:pPr>
        <w:pStyle w:val="Style12"/>
        <w:widowControl/>
        <w:spacing w:line="240" w:lineRule="auto"/>
        <w:ind w:left="638" w:firstLine="0"/>
        <w:rPr>
          <w:rStyle w:val="FontStyle17"/>
          <w:b/>
          <w:sz w:val="30"/>
          <w:szCs w:val="30"/>
        </w:rPr>
      </w:pP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lastRenderedPageBreak/>
        <w:t>5.1.</w:t>
      </w:r>
      <w:r w:rsidRPr="0050681B">
        <w:rPr>
          <w:rStyle w:val="FontStyle17"/>
          <w:sz w:val="30"/>
          <w:szCs w:val="30"/>
        </w:rPr>
        <w:t xml:space="preserve">Состав </w:t>
      </w:r>
      <w:r w:rsidR="00C17598">
        <w:rPr>
          <w:rStyle w:val="FontStyle17"/>
          <w:sz w:val="30"/>
          <w:szCs w:val="30"/>
        </w:rPr>
        <w:t>конкурсной комиссии назначается приказом</w:t>
      </w:r>
      <w:r>
        <w:rPr>
          <w:rStyle w:val="FontStyle17"/>
          <w:sz w:val="30"/>
          <w:szCs w:val="30"/>
        </w:rPr>
        <w:t xml:space="preserve"> директора КЖУП «Гомельский райжилкомхоз».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5.2. Конкурсная комиссия:</w:t>
      </w:r>
    </w:p>
    <w:p w:rsidR="0055655F" w:rsidRDefault="0055655F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- в период с </w:t>
      </w:r>
      <w:r w:rsidR="00C25986">
        <w:rPr>
          <w:rStyle w:val="FontStyle17"/>
          <w:sz w:val="30"/>
          <w:szCs w:val="30"/>
        </w:rPr>
        <w:t>0</w:t>
      </w:r>
      <w:r w:rsidR="00C17598">
        <w:rPr>
          <w:rStyle w:val="FontStyle17"/>
          <w:sz w:val="30"/>
          <w:szCs w:val="30"/>
        </w:rPr>
        <w:t>3.11.</w:t>
      </w:r>
      <w:r w:rsidR="00B11C0F">
        <w:rPr>
          <w:rStyle w:val="FontStyle17"/>
          <w:sz w:val="30"/>
          <w:szCs w:val="30"/>
        </w:rPr>
        <w:t>2021г</w:t>
      </w:r>
      <w:r w:rsidR="00C17598">
        <w:rPr>
          <w:rStyle w:val="FontStyle17"/>
          <w:sz w:val="30"/>
          <w:szCs w:val="30"/>
        </w:rPr>
        <w:t>.</w:t>
      </w:r>
      <w:r w:rsidR="008E6654">
        <w:rPr>
          <w:rStyle w:val="FontStyle17"/>
          <w:sz w:val="30"/>
          <w:szCs w:val="30"/>
        </w:rPr>
        <w:t xml:space="preserve">по </w:t>
      </w:r>
      <w:r w:rsidR="00C17598">
        <w:rPr>
          <w:rStyle w:val="FontStyle17"/>
          <w:sz w:val="30"/>
          <w:szCs w:val="30"/>
        </w:rPr>
        <w:t>15.11</w:t>
      </w:r>
      <w:r w:rsidR="008E6654">
        <w:rPr>
          <w:rStyle w:val="FontStyle17"/>
          <w:sz w:val="30"/>
          <w:szCs w:val="30"/>
        </w:rPr>
        <w:t>.2021</w:t>
      </w:r>
      <w:r w:rsidR="00C17598">
        <w:rPr>
          <w:rStyle w:val="FontStyle17"/>
          <w:sz w:val="30"/>
          <w:szCs w:val="30"/>
        </w:rPr>
        <w:t>г.</w:t>
      </w:r>
      <w:r>
        <w:rPr>
          <w:rStyle w:val="FontStyle17"/>
          <w:sz w:val="30"/>
          <w:szCs w:val="30"/>
        </w:rPr>
        <w:t xml:space="preserve"> принимает заявки на участие в конкурсе;</w:t>
      </w:r>
    </w:p>
    <w:p w:rsidR="0055655F" w:rsidRDefault="0055655F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-  в период с </w:t>
      </w:r>
      <w:r w:rsidR="00C17598">
        <w:rPr>
          <w:rStyle w:val="FontStyle17"/>
          <w:sz w:val="30"/>
          <w:szCs w:val="30"/>
        </w:rPr>
        <w:t>08</w:t>
      </w:r>
      <w:r w:rsidR="008E6654">
        <w:rPr>
          <w:rStyle w:val="FontStyle17"/>
          <w:sz w:val="30"/>
          <w:szCs w:val="30"/>
        </w:rPr>
        <w:t>.</w:t>
      </w:r>
      <w:r w:rsidR="00C17598">
        <w:rPr>
          <w:rStyle w:val="FontStyle17"/>
          <w:sz w:val="30"/>
          <w:szCs w:val="30"/>
        </w:rPr>
        <w:t>11</w:t>
      </w:r>
      <w:r w:rsidR="008E6654">
        <w:rPr>
          <w:rStyle w:val="FontStyle17"/>
          <w:sz w:val="30"/>
          <w:szCs w:val="30"/>
        </w:rPr>
        <w:t>.2021</w:t>
      </w:r>
      <w:r w:rsidR="00C17598">
        <w:rPr>
          <w:rStyle w:val="FontStyle17"/>
          <w:sz w:val="30"/>
          <w:szCs w:val="30"/>
        </w:rPr>
        <w:t>г.</w:t>
      </w:r>
      <w:r w:rsidR="008E6654">
        <w:rPr>
          <w:rStyle w:val="FontStyle17"/>
          <w:sz w:val="30"/>
          <w:szCs w:val="30"/>
        </w:rPr>
        <w:t xml:space="preserve"> по </w:t>
      </w:r>
      <w:r w:rsidR="00C17598">
        <w:rPr>
          <w:rStyle w:val="FontStyle17"/>
          <w:sz w:val="30"/>
          <w:szCs w:val="30"/>
        </w:rPr>
        <w:t>31</w:t>
      </w:r>
      <w:r w:rsidR="008E6654">
        <w:rPr>
          <w:rStyle w:val="FontStyle17"/>
          <w:sz w:val="30"/>
          <w:szCs w:val="30"/>
        </w:rPr>
        <w:t>.</w:t>
      </w:r>
      <w:r w:rsidR="00C17598">
        <w:rPr>
          <w:rStyle w:val="FontStyle17"/>
          <w:sz w:val="30"/>
          <w:szCs w:val="30"/>
        </w:rPr>
        <w:t>12</w:t>
      </w:r>
      <w:r w:rsidR="008E6654">
        <w:rPr>
          <w:rStyle w:val="FontStyle17"/>
          <w:sz w:val="30"/>
          <w:szCs w:val="30"/>
        </w:rPr>
        <w:t>.2021</w:t>
      </w:r>
      <w:r w:rsidR="00C17598">
        <w:rPr>
          <w:rStyle w:val="FontStyle17"/>
          <w:sz w:val="30"/>
          <w:szCs w:val="30"/>
        </w:rPr>
        <w:t>г.</w:t>
      </w:r>
      <w:r>
        <w:rPr>
          <w:rStyle w:val="FontStyle17"/>
          <w:sz w:val="30"/>
          <w:szCs w:val="30"/>
        </w:rPr>
        <w:t xml:space="preserve"> ведет учет информации о собранной макулатуре, поступающей от Участников;</w:t>
      </w:r>
    </w:p>
    <w:p w:rsidR="0055655F" w:rsidRDefault="0055655F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- в период с </w:t>
      </w:r>
      <w:r w:rsidR="00C17598">
        <w:rPr>
          <w:rStyle w:val="FontStyle17"/>
          <w:sz w:val="30"/>
          <w:szCs w:val="30"/>
        </w:rPr>
        <w:t>03.01.2022г.</w:t>
      </w:r>
      <w:r w:rsidR="00B11C0F">
        <w:rPr>
          <w:rStyle w:val="FontStyle17"/>
          <w:sz w:val="30"/>
          <w:szCs w:val="30"/>
        </w:rPr>
        <w:t xml:space="preserve"> по </w:t>
      </w:r>
      <w:r w:rsidR="00C17598">
        <w:rPr>
          <w:rStyle w:val="FontStyle17"/>
          <w:sz w:val="30"/>
          <w:szCs w:val="30"/>
        </w:rPr>
        <w:t>14.01.2022г.</w:t>
      </w:r>
      <w:r>
        <w:rPr>
          <w:rStyle w:val="FontStyle17"/>
          <w:sz w:val="30"/>
          <w:szCs w:val="30"/>
        </w:rPr>
        <w:t xml:space="preserve"> подводит итоги конкурса;</w:t>
      </w:r>
    </w:p>
    <w:p w:rsidR="0055655F" w:rsidRDefault="0055655F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- в срок до </w:t>
      </w:r>
      <w:r w:rsidR="00C17598">
        <w:rPr>
          <w:rStyle w:val="FontStyle17"/>
          <w:sz w:val="30"/>
          <w:szCs w:val="30"/>
        </w:rPr>
        <w:t xml:space="preserve"> 31.01.2022г.</w:t>
      </w:r>
      <w:r>
        <w:rPr>
          <w:rStyle w:val="FontStyle17"/>
          <w:sz w:val="30"/>
          <w:szCs w:val="30"/>
        </w:rPr>
        <w:t>проводит награждение победителей Конкурса.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5.3. Заседание конкурсной комиссии по оценке результатов Конкурса считается правомочным, если в нем принимают участие не менее двух третьих ее членов.</w:t>
      </w:r>
    </w:p>
    <w:p w:rsidR="0055655F" w:rsidRDefault="0055655F" w:rsidP="00770AB6">
      <w:pPr>
        <w:pStyle w:val="Style12"/>
        <w:widowControl/>
        <w:spacing w:line="240" w:lineRule="auto"/>
        <w:ind w:firstLine="567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5.4. Решение конкурсной комиссии оформляется протоколом, подписывается председателем и </w:t>
      </w:r>
      <w:r w:rsidR="00C17598">
        <w:rPr>
          <w:rStyle w:val="FontStyle17"/>
          <w:sz w:val="30"/>
          <w:szCs w:val="30"/>
        </w:rPr>
        <w:t>секретарем конкурсной комиссии.</w:t>
      </w:r>
    </w:p>
    <w:p w:rsidR="0055655F" w:rsidRDefault="0055655F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293792" w:rsidRDefault="00293792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B11C0F" w:rsidRDefault="00B11C0F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70098B" w:rsidRDefault="0070098B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  <w:bookmarkStart w:id="0" w:name="_GoBack"/>
      <w:bookmarkEnd w:id="0"/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  <w:t>Приложение 1</w:t>
      </w:r>
    </w:p>
    <w:p w:rsidR="0055655F" w:rsidRDefault="0055655F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firstLine="638"/>
        <w:jc w:val="center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Заявка</w:t>
      </w:r>
    </w:p>
    <w:p w:rsidR="00A0392C" w:rsidRDefault="0055655F" w:rsidP="0055655F">
      <w:pPr>
        <w:pStyle w:val="Style12"/>
        <w:widowControl/>
        <w:spacing w:line="240" w:lineRule="auto"/>
        <w:ind w:firstLine="638"/>
        <w:jc w:val="center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на участие в конкурсе по</w:t>
      </w:r>
      <w:r w:rsidR="00D211BA">
        <w:rPr>
          <w:rStyle w:val="FontStyle17"/>
          <w:sz w:val="30"/>
          <w:szCs w:val="30"/>
        </w:rPr>
        <w:t xml:space="preserve"> сбору макулатуры </w:t>
      </w:r>
    </w:p>
    <w:p w:rsidR="0055655F" w:rsidRDefault="00D211BA" w:rsidP="0055655F">
      <w:pPr>
        <w:pStyle w:val="Style12"/>
        <w:widowControl/>
        <w:spacing w:line="240" w:lineRule="auto"/>
        <w:ind w:firstLine="638"/>
        <w:jc w:val="center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среди </w:t>
      </w:r>
      <w:r w:rsidR="0055655F">
        <w:rPr>
          <w:rStyle w:val="FontStyle17"/>
          <w:sz w:val="30"/>
          <w:szCs w:val="30"/>
        </w:rPr>
        <w:t xml:space="preserve"> учреждений </w:t>
      </w:r>
      <w:r>
        <w:rPr>
          <w:rStyle w:val="FontStyle17"/>
          <w:sz w:val="30"/>
          <w:szCs w:val="30"/>
        </w:rPr>
        <w:t xml:space="preserve"> образования </w:t>
      </w:r>
      <w:r w:rsidR="0055655F">
        <w:rPr>
          <w:rStyle w:val="FontStyle17"/>
          <w:sz w:val="30"/>
          <w:szCs w:val="30"/>
        </w:rPr>
        <w:t>Гомельского района</w:t>
      </w:r>
    </w:p>
    <w:p w:rsidR="0055655F" w:rsidRDefault="0055655F" w:rsidP="0055655F">
      <w:pPr>
        <w:pStyle w:val="Style12"/>
        <w:widowControl/>
        <w:spacing w:line="240" w:lineRule="auto"/>
        <w:ind w:firstLine="638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numPr>
          <w:ilvl w:val="0"/>
          <w:numId w:val="3"/>
        </w:numPr>
        <w:spacing w:line="240" w:lineRule="auto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Полное наименование________________________________________________________________________________________________________</w:t>
      </w:r>
    </w:p>
    <w:p w:rsidR="0055655F" w:rsidRDefault="0055655F" w:rsidP="0055655F">
      <w:pPr>
        <w:pStyle w:val="Style12"/>
        <w:widowControl/>
        <w:numPr>
          <w:ilvl w:val="0"/>
          <w:numId w:val="3"/>
        </w:numPr>
        <w:spacing w:line="240" w:lineRule="auto"/>
        <w:rPr>
          <w:rStyle w:val="FontStyle17"/>
          <w:sz w:val="30"/>
          <w:szCs w:val="30"/>
        </w:rPr>
      </w:pPr>
      <w:proofErr w:type="spellStart"/>
      <w:r>
        <w:rPr>
          <w:rStyle w:val="FontStyle17"/>
          <w:sz w:val="30"/>
          <w:szCs w:val="30"/>
        </w:rPr>
        <w:t>Ф.И.О.руководителя</w:t>
      </w:r>
      <w:proofErr w:type="spellEnd"/>
      <w:r>
        <w:rPr>
          <w:rStyle w:val="FontStyle17"/>
          <w:sz w:val="30"/>
          <w:szCs w:val="30"/>
        </w:rPr>
        <w:t xml:space="preserve"> ________________________________________</w:t>
      </w:r>
    </w:p>
    <w:p w:rsidR="0055655F" w:rsidRDefault="0055655F" w:rsidP="0055655F">
      <w:pPr>
        <w:pStyle w:val="Style12"/>
        <w:widowControl/>
        <w:numPr>
          <w:ilvl w:val="0"/>
          <w:numId w:val="3"/>
        </w:numPr>
        <w:spacing w:line="240" w:lineRule="auto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Почтовый и юридический адрес______________________________________________________________________________________________________________</w:t>
      </w:r>
    </w:p>
    <w:p w:rsidR="0055655F" w:rsidRDefault="0055655F" w:rsidP="0055655F">
      <w:pPr>
        <w:pStyle w:val="Style12"/>
        <w:widowControl/>
        <w:numPr>
          <w:ilvl w:val="0"/>
          <w:numId w:val="3"/>
        </w:numPr>
        <w:spacing w:line="240" w:lineRule="auto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Контактный телефон_______________________________________</w:t>
      </w:r>
    </w:p>
    <w:p w:rsidR="0055655F" w:rsidRDefault="0055655F" w:rsidP="0055655F">
      <w:pPr>
        <w:pStyle w:val="Style12"/>
        <w:widowControl/>
        <w:numPr>
          <w:ilvl w:val="0"/>
          <w:numId w:val="3"/>
        </w:numPr>
        <w:spacing w:line="240" w:lineRule="auto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Ф.И.О. ответственного лица, телефон_____________________________________________________________________________________________________________</w:t>
      </w:r>
    </w:p>
    <w:p w:rsidR="0055655F" w:rsidRDefault="0055655F" w:rsidP="0055655F">
      <w:pPr>
        <w:pStyle w:val="Style12"/>
        <w:widowControl/>
        <w:numPr>
          <w:ilvl w:val="0"/>
          <w:numId w:val="3"/>
        </w:numPr>
        <w:spacing w:line="240" w:lineRule="auto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Общее количество  учащихся  </w:t>
      </w:r>
      <w:r w:rsidR="00D211BA">
        <w:rPr>
          <w:rStyle w:val="FontStyle17"/>
          <w:sz w:val="30"/>
          <w:szCs w:val="30"/>
        </w:rPr>
        <w:t>в школе</w:t>
      </w:r>
      <w:r>
        <w:rPr>
          <w:rStyle w:val="FontStyle17"/>
          <w:sz w:val="30"/>
          <w:szCs w:val="30"/>
        </w:rPr>
        <w:t>_______________________________________________</w:t>
      </w: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Подпись руководителя ________________________</w:t>
      </w: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C30B00" w:rsidRDefault="00C30B00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293792" w:rsidRDefault="00293792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293792" w:rsidRDefault="00293792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293792" w:rsidRDefault="00293792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293792" w:rsidRDefault="00293792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</w:r>
      <w:r>
        <w:rPr>
          <w:rStyle w:val="FontStyle17"/>
          <w:sz w:val="30"/>
          <w:szCs w:val="30"/>
        </w:rPr>
        <w:tab/>
        <w:t>Приложение 2</w:t>
      </w: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jc w:val="center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Акт сдачи-приема макулатуры</w:t>
      </w: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numPr>
          <w:ilvl w:val="0"/>
          <w:numId w:val="4"/>
        </w:numPr>
        <w:spacing w:line="240" w:lineRule="auto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Наименование </w:t>
      </w:r>
      <w:r w:rsidR="00064A86">
        <w:rPr>
          <w:rStyle w:val="FontStyle17"/>
          <w:sz w:val="30"/>
          <w:szCs w:val="30"/>
        </w:rPr>
        <w:t xml:space="preserve"> учреждения</w:t>
      </w:r>
      <w:r w:rsidR="00D211BA">
        <w:rPr>
          <w:rStyle w:val="FontStyle17"/>
          <w:sz w:val="30"/>
          <w:szCs w:val="30"/>
        </w:rPr>
        <w:t xml:space="preserve"> образования </w:t>
      </w:r>
    </w:p>
    <w:p w:rsidR="0055655F" w:rsidRDefault="00293792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____________________________________________________________</w:t>
      </w: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2.Ф.И.О. должность </w:t>
      </w:r>
      <w:proofErr w:type="gramStart"/>
      <w:r>
        <w:rPr>
          <w:rStyle w:val="FontStyle17"/>
          <w:sz w:val="30"/>
          <w:szCs w:val="30"/>
        </w:rPr>
        <w:t>ответственного</w:t>
      </w:r>
      <w:proofErr w:type="gramEnd"/>
      <w:r>
        <w:rPr>
          <w:rStyle w:val="FontStyle17"/>
          <w:sz w:val="30"/>
          <w:szCs w:val="30"/>
        </w:rPr>
        <w:t xml:space="preserve"> за сдачу макулатуры</w:t>
      </w:r>
    </w:p>
    <w:p w:rsidR="0055655F" w:rsidRDefault="00293792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____________________________________________________________</w:t>
      </w: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3.Масса принятой макулатуры (</w:t>
      </w:r>
      <w:proofErr w:type="gramStart"/>
      <w:r>
        <w:rPr>
          <w:rStyle w:val="FontStyle17"/>
          <w:sz w:val="30"/>
          <w:szCs w:val="30"/>
        </w:rPr>
        <w:t>кг</w:t>
      </w:r>
      <w:proofErr w:type="gramEnd"/>
      <w:r>
        <w:rPr>
          <w:rStyle w:val="FontStyle17"/>
          <w:sz w:val="30"/>
          <w:szCs w:val="30"/>
        </w:rPr>
        <w:t>)</w:t>
      </w:r>
    </w:p>
    <w:tbl>
      <w:tblPr>
        <w:tblW w:w="0" w:type="auto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3"/>
        <w:gridCol w:w="3068"/>
        <w:gridCol w:w="3146"/>
      </w:tblGrid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  <w:r w:rsidRPr="00AF6A1B">
              <w:rPr>
                <w:rStyle w:val="FontStyle17"/>
                <w:sz w:val="30"/>
                <w:szCs w:val="30"/>
              </w:rPr>
              <w:t>Ф.И.О. учащегося</w:t>
            </w: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  <w:r w:rsidRPr="00AF6A1B">
              <w:rPr>
                <w:rStyle w:val="FontStyle17"/>
                <w:sz w:val="30"/>
                <w:szCs w:val="30"/>
              </w:rPr>
              <w:t>Номер класса</w:t>
            </w: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  <w:r w:rsidRPr="00AF6A1B">
              <w:rPr>
                <w:rStyle w:val="FontStyle17"/>
                <w:sz w:val="30"/>
                <w:szCs w:val="30"/>
              </w:rPr>
              <w:t>Масса принятой макулатуры (</w:t>
            </w:r>
            <w:proofErr w:type="gramStart"/>
            <w:r w:rsidRPr="00AF6A1B">
              <w:rPr>
                <w:rStyle w:val="FontStyle17"/>
                <w:sz w:val="30"/>
                <w:szCs w:val="30"/>
              </w:rPr>
              <w:t>кг</w:t>
            </w:r>
            <w:proofErr w:type="gramEnd"/>
            <w:r w:rsidRPr="00AF6A1B">
              <w:rPr>
                <w:rStyle w:val="FontStyle17"/>
                <w:sz w:val="30"/>
                <w:szCs w:val="30"/>
              </w:rPr>
              <w:t>)</w:t>
            </w:r>
          </w:p>
        </w:tc>
      </w:tr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55655F" w:rsidRPr="00AF6A1B" w:rsidTr="003C0567">
        <w:tc>
          <w:tcPr>
            <w:tcW w:w="3320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55655F" w:rsidRPr="00AF6A1B" w:rsidRDefault="0055655F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  <w:tr w:rsidR="00802271" w:rsidRPr="00AF6A1B" w:rsidTr="003C0567">
        <w:tc>
          <w:tcPr>
            <w:tcW w:w="3320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  <w:tc>
          <w:tcPr>
            <w:tcW w:w="3321" w:type="dxa"/>
          </w:tcPr>
          <w:p w:rsidR="00802271" w:rsidRPr="00AF6A1B" w:rsidRDefault="00802271" w:rsidP="003C0567">
            <w:pPr>
              <w:pStyle w:val="Style12"/>
              <w:widowControl/>
              <w:spacing w:line="240" w:lineRule="auto"/>
              <w:ind w:firstLine="0"/>
              <w:rPr>
                <w:rStyle w:val="FontStyle17"/>
                <w:sz w:val="30"/>
                <w:szCs w:val="30"/>
              </w:rPr>
            </w:pPr>
          </w:p>
        </w:tc>
      </w:tr>
    </w:tbl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Подпись ответственного лица от   учреждения</w:t>
      </w:r>
      <w:r w:rsidR="00D211BA">
        <w:rPr>
          <w:rStyle w:val="FontStyle17"/>
          <w:sz w:val="30"/>
          <w:szCs w:val="30"/>
        </w:rPr>
        <w:t xml:space="preserve"> образования </w:t>
      </w: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</w:t>
      </w: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  <w:proofErr w:type="gramStart"/>
      <w:r>
        <w:rPr>
          <w:rStyle w:val="FontStyle17"/>
          <w:sz w:val="30"/>
          <w:szCs w:val="30"/>
        </w:rPr>
        <w:t>Подпись ответственного лица от Организатора, принявшей макулатуру</w:t>
      </w:r>
      <w:proofErr w:type="gramEnd"/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</w:t>
      </w:r>
    </w:p>
    <w:p w:rsidR="0055655F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55655F" w:rsidRPr="0050681B" w:rsidRDefault="0055655F" w:rsidP="0055655F">
      <w:pPr>
        <w:pStyle w:val="Style12"/>
        <w:widowControl/>
        <w:spacing w:line="240" w:lineRule="auto"/>
        <w:ind w:left="998" w:firstLine="0"/>
        <w:rPr>
          <w:rStyle w:val="FontStyle17"/>
          <w:sz w:val="30"/>
          <w:szCs w:val="30"/>
        </w:rPr>
      </w:pPr>
    </w:p>
    <w:p w:rsidR="00927963" w:rsidRDefault="00927963"/>
    <w:sectPr w:rsidR="00927963" w:rsidSect="00C90FF2">
      <w:pgSz w:w="11906" w:h="16838"/>
      <w:pgMar w:top="567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55E0"/>
    <w:multiLevelType w:val="hybridMultilevel"/>
    <w:tmpl w:val="26E6BD34"/>
    <w:lvl w:ilvl="0" w:tplc="1480F31C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BA9614D"/>
    <w:multiLevelType w:val="hybridMultilevel"/>
    <w:tmpl w:val="6D721AD2"/>
    <w:lvl w:ilvl="0" w:tplc="F89ADB08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>
    <w:nsid w:val="5EF46EA0"/>
    <w:multiLevelType w:val="multilevel"/>
    <w:tmpl w:val="81FAF1CE"/>
    <w:lvl w:ilvl="0">
      <w:start w:val="4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8" w:hanging="2160"/>
      </w:pPr>
      <w:rPr>
        <w:rFonts w:hint="default"/>
      </w:rPr>
    </w:lvl>
  </w:abstractNum>
  <w:abstractNum w:abstractNumId="3">
    <w:nsid w:val="7CA92D69"/>
    <w:multiLevelType w:val="multilevel"/>
    <w:tmpl w:val="81122B7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5" w:hanging="10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95" w:hanging="106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55" w:hanging="106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30" w:hanging="144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5F"/>
    <w:rsid w:val="00003FD5"/>
    <w:rsid w:val="00064A86"/>
    <w:rsid w:val="000A482B"/>
    <w:rsid w:val="000E2F1B"/>
    <w:rsid w:val="001213A3"/>
    <w:rsid w:val="001D60CE"/>
    <w:rsid w:val="0023342F"/>
    <w:rsid w:val="00241054"/>
    <w:rsid w:val="00293792"/>
    <w:rsid w:val="004A54BE"/>
    <w:rsid w:val="004C7676"/>
    <w:rsid w:val="004E52AF"/>
    <w:rsid w:val="004F2A68"/>
    <w:rsid w:val="0055655F"/>
    <w:rsid w:val="00582F2E"/>
    <w:rsid w:val="005D3DFA"/>
    <w:rsid w:val="006850E0"/>
    <w:rsid w:val="0069219A"/>
    <w:rsid w:val="00697038"/>
    <w:rsid w:val="0070098B"/>
    <w:rsid w:val="00770AB6"/>
    <w:rsid w:val="007B0D3F"/>
    <w:rsid w:val="007B354A"/>
    <w:rsid w:val="007B4AA9"/>
    <w:rsid w:val="007F2908"/>
    <w:rsid w:val="0080192B"/>
    <w:rsid w:val="00802271"/>
    <w:rsid w:val="0088175B"/>
    <w:rsid w:val="008E6654"/>
    <w:rsid w:val="009106FF"/>
    <w:rsid w:val="0091689B"/>
    <w:rsid w:val="00927963"/>
    <w:rsid w:val="0097622D"/>
    <w:rsid w:val="00A011E8"/>
    <w:rsid w:val="00A030CD"/>
    <w:rsid w:val="00A0392C"/>
    <w:rsid w:val="00A14E27"/>
    <w:rsid w:val="00B11C0F"/>
    <w:rsid w:val="00BA6DDD"/>
    <w:rsid w:val="00C02989"/>
    <w:rsid w:val="00C17598"/>
    <w:rsid w:val="00C25986"/>
    <w:rsid w:val="00C30B00"/>
    <w:rsid w:val="00C90FF2"/>
    <w:rsid w:val="00D211BA"/>
    <w:rsid w:val="00E141E1"/>
    <w:rsid w:val="00EC33E3"/>
    <w:rsid w:val="00EC6985"/>
    <w:rsid w:val="00EE09A5"/>
    <w:rsid w:val="00EE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55655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55655F"/>
    <w:pPr>
      <w:ind w:left="720"/>
      <w:contextualSpacing/>
    </w:pPr>
  </w:style>
  <w:style w:type="paragraph" w:customStyle="1" w:styleId="Style12">
    <w:name w:val="Style12"/>
    <w:basedOn w:val="a"/>
    <w:uiPriority w:val="99"/>
    <w:rsid w:val="0055655F"/>
    <w:pPr>
      <w:widowControl w:val="0"/>
      <w:autoSpaceDE w:val="0"/>
      <w:autoSpaceDN w:val="0"/>
      <w:adjustRightInd w:val="0"/>
      <w:spacing w:after="0" w:line="276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56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56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5655F"/>
    <w:rPr>
      <w:rFonts w:ascii="Times New Roman" w:hAnsi="Times New Roman" w:cs="Times New Roman"/>
      <w:color w:val="000000"/>
      <w:sz w:val="22"/>
      <w:szCs w:val="22"/>
    </w:rPr>
  </w:style>
  <w:style w:type="table" w:styleId="a4">
    <w:name w:val="Table Grid"/>
    <w:basedOn w:val="a1"/>
    <w:uiPriority w:val="59"/>
    <w:rsid w:val="00A0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A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75C6-BC7F-4B4A-9848-ADBECC4D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2021-11-05T11:56:00Z</cp:lastPrinted>
  <dcterms:created xsi:type="dcterms:W3CDTF">2021-11-08T14:12:00Z</dcterms:created>
  <dcterms:modified xsi:type="dcterms:W3CDTF">2021-11-08T14:12:00Z</dcterms:modified>
</cp:coreProperties>
</file>