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22" w:rsidRPr="00A0413F" w:rsidRDefault="00D47A22" w:rsidP="00D4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0413F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ПОЛОЖЕНИЕ</w:t>
      </w:r>
    </w:p>
    <w:p w:rsidR="00D47A22" w:rsidRDefault="00D47A22" w:rsidP="00D4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о </w:t>
      </w:r>
      <w:r w:rsidR="000169A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работе диалоговых площадок Гомельского района </w:t>
      </w:r>
    </w:p>
    <w:p w:rsidR="00DA5164" w:rsidRPr="00A0413F" w:rsidRDefault="00DA5164" w:rsidP="00D4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D47A22" w:rsidRPr="000169AC" w:rsidRDefault="000169AC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169A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1.Работа диалоговых площадок  направлена на организацию конструктивного диалога, обмена мнениями, выработку решений актуальных вопросов жизнедеятельности общества и др.</w:t>
      </w:r>
    </w:p>
    <w:p w:rsidR="000169AC" w:rsidRDefault="000169AC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2. </w:t>
      </w:r>
      <w:r w:rsidRPr="000169A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Работа диалоговых площадок организуется на базе </w:t>
      </w:r>
      <w:r w:rsidR="009A02C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г</w:t>
      </w:r>
      <w:r w:rsidR="006C173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осударственного </w:t>
      </w:r>
      <w:r w:rsidR="009A02C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у</w:t>
      </w:r>
      <w:r w:rsidRPr="000169A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чреждения «Центр Культуры </w:t>
      </w:r>
      <w:r w:rsidR="006C173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Гомельского райо</w:t>
      </w:r>
      <w:r w:rsidRPr="000169A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на» по адресу </w:t>
      </w:r>
      <w:proofErr w:type="gramStart"/>
      <w:r w:rsidRPr="000169A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г</w:t>
      </w:r>
      <w:proofErr w:type="gramEnd"/>
      <w:r w:rsidRPr="000169A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. Гомель ул. Ильича 38</w:t>
      </w:r>
      <w:r w:rsidR="0069590D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, а также можно проводить выездные диалоговые площадки по всей территории Гомельского района. </w:t>
      </w:r>
    </w:p>
    <w:p w:rsidR="000169AC" w:rsidRDefault="000169AC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ab/>
        <w:t xml:space="preserve">Общая координация работы диалоговых площадок осуществляется </w:t>
      </w:r>
      <w:r w:rsidR="00DA5164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директором </w:t>
      </w:r>
      <w:r w:rsidR="009A02C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г</w:t>
      </w:r>
      <w:r w:rsidR="00DA5164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осударственного </w:t>
      </w:r>
      <w:r w:rsidR="009A02C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у</w:t>
      </w:r>
      <w:r w:rsidR="00DA5164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чреждения «Центр Культуры Гомельского района» Никитиной Людмилой Викторовной. </w:t>
      </w:r>
    </w:p>
    <w:p w:rsidR="00407788" w:rsidRDefault="000169AC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ab/>
        <w:t xml:space="preserve">Диалоговые площадки осуществляют свою работу </w:t>
      </w:r>
      <w:r w:rsidR="006C173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на базе </w:t>
      </w:r>
      <w:r w:rsidR="009A02C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г</w:t>
      </w:r>
      <w:r w:rsidR="006C173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осударственного </w:t>
      </w:r>
      <w:r w:rsidR="009A02C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у</w:t>
      </w:r>
      <w:r w:rsidR="006C173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чреждения «Центр Культуры Гомельского района» 4</w:t>
      </w:r>
      <w:r w:rsidR="004077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- я</w:t>
      </w:r>
      <w:r w:rsidR="006C173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среда каждого месяца </w:t>
      </w:r>
      <w:r w:rsidR="004077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время назначается непосредственно за несколько дней, в случае изменения дня дополнительная информация публикуется на сайте Гомельского райисполкома и в социальных сетях информационного пространства Гомельского района.</w:t>
      </w:r>
    </w:p>
    <w:p w:rsidR="00407788" w:rsidRDefault="00407788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4.1. Коорди</w:t>
      </w:r>
      <w:r w:rsidR="0069590D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натор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работы диалоговых площадок</w:t>
      </w:r>
      <w:r w:rsidRPr="00407788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:</w:t>
      </w:r>
    </w:p>
    <w:p w:rsidR="00407788" w:rsidRDefault="00407788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4.1.1. по предложениям заинтересованных, а также с учетом региональной повестки разрабатывает тематику и графики работы диалоговых площадок;</w:t>
      </w:r>
    </w:p>
    <w:p w:rsidR="00407788" w:rsidRDefault="00407788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4.1.2. приглашает экспертов для работы </w:t>
      </w:r>
      <w:proofErr w:type="gramStart"/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диалоговых площадок;</w:t>
      </w:r>
    </w:p>
    <w:p w:rsidR="000169AC" w:rsidRDefault="00407788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4.1.3.совместно со с</w:t>
      </w:r>
      <w:r w:rsidR="0069590D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труктурными подразделениями (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райисполкома), иными организациями </w:t>
      </w:r>
      <w:proofErr w:type="gramStart"/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организовывает</w:t>
      </w:r>
      <w:proofErr w:type="gramEnd"/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 осуществл</w:t>
      </w:r>
      <w:r w:rsidR="0069590D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яет контроль за ходом работы диалоговых площадок;</w:t>
      </w:r>
    </w:p>
    <w:p w:rsidR="0069590D" w:rsidRDefault="0069590D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4.1.4. совместно со структурными подразделениями (райисполкома) осуществляет </w:t>
      </w:r>
      <w:proofErr w:type="gramStart"/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рассмотрением и реагированием на поступающие в ходе диалоговых площадок предложения;</w:t>
      </w:r>
    </w:p>
    <w:p w:rsidR="0069590D" w:rsidRDefault="0069590D" w:rsidP="0001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4.1.5.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ab/>
        <w:t xml:space="preserve">       обеспечивает широкий анонс и освещение в средствах массовой информации работы диалоговых площадок.</w:t>
      </w:r>
    </w:p>
    <w:p w:rsidR="00407788" w:rsidRPr="0069590D" w:rsidRDefault="0069590D" w:rsidP="00695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5. График работы и поступающие предложения в рамках диалоговых площадок размещаются на официальном сайте Гомельского райисполкома в соответствующем разделе – баннере </w:t>
      </w:r>
      <w:r w:rsidR="009A02C0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«Диалоговая площадка»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, публикуются в региональных государственных средствах массовой информации и на интернет - ресурсах. </w:t>
      </w:r>
    </w:p>
    <w:sectPr w:rsidR="00407788" w:rsidRPr="0069590D" w:rsidSect="0079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6D29"/>
    <w:multiLevelType w:val="hybridMultilevel"/>
    <w:tmpl w:val="4E848EAC"/>
    <w:lvl w:ilvl="0" w:tplc="0E7AA33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92FA9"/>
    <w:multiLevelType w:val="hybridMultilevel"/>
    <w:tmpl w:val="29A4DD28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81"/>
    <w:rsid w:val="000169AC"/>
    <w:rsid w:val="0008003B"/>
    <w:rsid w:val="00407788"/>
    <w:rsid w:val="00435659"/>
    <w:rsid w:val="00472305"/>
    <w:rsid w:val="00582D4A"/>
    <w:rsid w:val="0069590D"/>
    <w:rsid w:val="006C1730"/>
    <w:rsid w:val="00794FE1"/>
    <w:rsid w:val="00973181"/>
    <w:rsid w:val="009A02C0"/>
    <w:rsid w:val="00A26E8A"/>
    <w:rsid w:val="00AB65E4"/>
    <w:rsid w:val="00B340DF"/>
    <w:rsid w:val="00B72211"/>
    <w:rsid w:val="00BB21DA"/>
    <w:rsid w:val="00D47A22"/>
    <w:rsid w:val="00DA5164"/>
    <w:rsid w:val="00E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47A2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47A2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47A22"/>
    <w:pPr>
      <w:widowControl w:val="0"/>
      <w:autoSpaceDE w:val="0"/>
      <w:autoSpaceDN w:val="0"/>
      <w:adjustRightInd w:val="0"/>
      <w:spacing w:after="0" w:line="34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2D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47A2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47A2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47A22"/>
    <w:pPr>
      <w:widowControl w:val="0"/>
      <w:autoSpaceDE w:val="0"/>
      <w:autoSpaceDN w:val="0"/>
      <w:adjustRightInd w:val="0"/>
      <w:spacing w:after="0" w:line="34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2D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Home</cp:lastModifiedBy>
  <cp:revision>2</cp:revision>
  <cp:lastPrinted>2021-12-10T12:49:00Z</cp:lastPrinted>
  <dcterms:created xsi:type="dcterms:W3CDTF">2021-12-10T15:15:00Z</dcterms:created>
  <dcterms:modified xsi:type="dcterms:W3CDTF">2021-12-10T15:15:00Z</dcterms:modified>
</cp:coreProperties>
</file>