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54" w:rsidRDefault="00243754" w:rsidP="00DC0D5C">
      <w:pPr>
        <w:pStyle w:val="ConsPlusNonformat"/>
        <w:spacing w:line="280" w:lineRule="exact"/>
        <w:ind w:left="5999"/>
        <w:jc w:val="both"/>
        <w:rPr>
          <w:rFonts w:ascii="Times New Roman" w:hAnsi="Times New Roman" w:cs="Times New Roman"/>
          <w:sz w:val="28"/>
          <w:szCs w:val="28"/>
          <w:lang w:val="ru-RU"/>
        </w:rPr>
      </w:pPr>
    </w:p>
    <w:p w:rsidR="00243754" w:rsidRPr="00441BD7" w:rsidRDefault="00243754" w:rsidP="005C3E1D">
      <w:pPr>
        <w:pStyle w:val="ConsPlusNonformat"/>
        <w:spacing w:line="280" w:lineRule="exact"/>
        <w:ind w:left="5760"/>
        <w:jc w:val="both"/>
        <w:rPr>
          <w:rFonts w:ascii="Times New Roman" w:hAnsi="Times New Roman" w:cs="Times New Roman"/>
          <w:sz w:val="28"/>
          <w:szCs w:val="28"/>
          <w:lang w:val="ru-RU"/>
        </w:rPr>
      </w:pPr>
      <w:r w:rsidRPr="00441BD7">
        <w:rPr>
          <w:rFonts w:ascii="Times New Roman" w:hAnsi="Times New Roman" w:cs="Times New Roman"/>
          <w:sz w:val="28"/>
          <w:szCs w:val="28"/>
        </w:rPr>
        <w:t>УТВЕРЖДЕНО</w:t>
      </w:r>
    </w:p>
    <w:p w:rsidR="005C3E1D" w:rsidRDefault="00243754" w:rsidP="005C3E1D">
      <w:pPr>
        <w:pStyle w:val="ConsPlusNonformat"/>
        <w:ind w:left="5760"/>
        <w:rPr>
          <w:rFonts w:ascii="Times New Roman" w:hAnsi="Times New Roman" w:cs="Times New Roman"/>
          <w:sz w:val="28"/>
          <w:szCs w:val="28"/>
          <w:lang w:val="ru-RU"/>
        </w:rPr>
      </w:pPr>
      <w:r w:rsidRPr="00441BD7">
        <w:rPr>
          <w:rFonts w:ascii="Times New Roman" w:hAnsi="Times New Roman" w:cs="Times New Roman"/>
          <w:sz w:val="28"/>
          <w:szCs w:val="28"/>
          <w:lang w:val="ru-RU"/>
        </w:rPr>
        <w:t>Протокол заседания комиссии</w:t>
      </w:r>
    </w:p>
    <w:p w:rsidR="00243754" w:rsidRPr="009617DC" w:rsidRDefault="005C3E1D" w:rsidP="005C3E1D">
      <w:pPr>
        <w:pStyle w:val="ConsPlusNonformat"/>
        <w:ind w:left="5760"/>
        <w:rPr>
          <w:rFonts w:ascii="Times New Roman" w:hAnsi="Times New Roman" w:cs="Times New Roman"/>
          <w:sz w:val="28"/>
          <w:szCs w:val="28"/>
          <w:lang w:val="ru-RU"/>
        </w:rPr>
      </w:pPr>
      <w:r w:rsidRPr="008C29F0">
        <w:rPr>
          <w:rFonts w:ascii="Times New Roman" w:hAnsi="Times New Roman" w:cs="Times New Roman"/>
          <w:sz w:val="28"/>
          <w:szCs w:val="28"/>
          <w:lang w:val="ru-RU"/>
        </w:rPr>
        <w:t xml:space="preserve">от </w:t>
      </w:r>
      <w:r w:rsidR="0084601C">
        <w:rPr>
          <w:rFonts w:ascii="Times New Roman" w:hAnsi="Times New Roman" w:cs="Times New Roman"/>
          <w:sz w:val="28"/>
          <w:szCs w:val="28"/>
          <w:lang w:val="ru-RU"/>
        </w:rPr>
        <w:t>0</w:t>
      </w:r>
      <w:r w:rsidR="00665F14">
        <w:rPr>
          <w:rFonts w:ascii="Times New Roman" w:hAnsi="Times New Roman" w:cs="Times New Roman"/>
          <w:sz w:val="28"/>
          <w:szCs w:val="28"/>
          <w:lang w:val="ru-RU"/>
        </w:rPr>
        <w:t>5</w:t>
      </w:r>
      <w:r w:rsidR="004E1586">
        <w:rPr>
          <w:rFonts w:ascii="Times New Roman" w:hAnsi="Times New Roman" w:cs="Times New Roman"/>
          <w:sz w:val="28"/>
          <w:szCs w:val="28"/>
          <w:lang w:val="ru-RU"/>
        </w:rPr>
        <w:t>.0</w:t>
      </w:r>
      <w:r w:rsidR="00665F14">
        <w:rPr>
          <w:rFonts w:ascii="Times New Roman" w:hAnsi="Times New Roman" w:cs="Times New Roman"/>
          <w:sz w:val="28"/>
          <w:szCs w:val="28"/>
          <w:lang w:val="ru-RU"/>
        </w:rPr>
        <w:t>1</w:t>
      </w:r>
      <w:r w:rsidR="004E1586">
        <w:rPr>
          <w:rFonts w:ascii="Times New Roman" w:hAnsi="Times New Roman" w:cs="Times New Roman"/>
          <w:sz w:val="28"/>
          <w:szCs w:val="28"/>
          <w:lang w:val="ru-RU"/>
        </w:rPr>
        <w:t>.20</w:t>
      </w:r>
      <w:r w:rsidR="000621C3">
        <w:rPr>
          <w:rFonts w:ascii="Times New Roman" w:hAnsi="Times New Roman" w:cs="Times New Roman"/>
          <w:sz w:val="28"/>
          <w:szCs w:val="28"/>
          <w:lang w:val="ru-RU"/>
        </w:rPr>
        <w:t>2</w:t>
      </w:r>
      <w:r w:rsidR="00665F14">
        <w:rPr>
          <w:rFonts w:ascii="Times New Roman" w:hAnsi="Times New Roman" w:cs="Times New Roman"/>
          <w:sz w:val="28"/>
          <w:szCs w:val="28"/>
          <w:lang w:val="ru-RU"/>
        </w:rPr>
        <w:t>2</w:t>
      </w:r>
      <w:r w:rsidR="002911FA" w:rsidRPr="008C29F0">
        <w:rPr>
          <w:rFonts w:ascii="Times New Roman" w:hAnsi="Times New Roman" w:cs="Times New Roman"/>
          <w:sz w:val="28"/>
          <w:szCs w:val="28"/>
          <w:lang w:val="ru-RU"/>
        </w:rPr>
        <w:t xml:space="preserve"> г</w:t>
      </w:r>
      <w:r w:rsidR="002911FA" w:rsidRPr="000621C3">
        <w:rPr>
          <w:rFonts w:ascii="Times New Roman" w:hAnsi="Times New Roman" w:cs="Times New Roman"/>
          <w:sz w:val="28"/>
          <w:szCs w:val="28"/>
          <w:lang w:val="ru-RU"/>
        </w:rPr>
        <w:t>.</w:t>
      </w:r>
      <w:r w:rsidR="00243754" w:rsidRPr="009617DC">
        <w:rPr>
          <w:rFonts w:ascii="Times New Roman" w:hAnsi="Times New Roman" w:cs="Times New Roman"/>
          <w:sz w:val="28"/>
          <w:szCs w:val="28"/>
          <w:lang w:val="ru-RU"/>
        </w:rPr>
        <w:t>№</w:t>
      </w:r>
      <w:r w:rsidR="00665F14">
        <w:rPr>
          <w:rFonts w:ascii="Times New Roman" w:hAnsi="Times New Roman" w:cs="Times New Roman"/>
          <w:sz w:val="28"/>
          <w:szCs w:val="28"/>
          <w:lang w:val="ru-RU"/>
        </w:rPr>
        <w:t>1</w:t>
      </w:r>
    </w:p>
    <w:p w:rsidR="00243754" w:rsidRPr="00441BD7" w:rsidRDefault="00243754" w:rsidP="00DC0D5C">
      <w:pPr>
        <w:autoSpaceDE w:val="0"/>
        <w:autoSpaceDN w:val="0"/>
        <w:adjustRightInd w:val="0"/>
        <w:jc w:val="both"/>
        <w:rPr>
          <w:b/>
          <w:bCs/>
          <w:color w:val="000000"/>
          <w:sz w:val="28"/>
          <w:szCs w:val="28"/>
        </w:rPr>
      </w:pPr>
      <w:r w:rsidRPr="00441BD7">
        <w:rPr>
          <w:b/>
          <w:bCs/>
          <w:color w:val="000000"/>
          <w:sz w:val="28"/>
          <w:szCs w:val="28"/>
        </w:rPr>
        <w:t>ИЗВЕЩЕНИЕ</w:t>
      </w:r>
    </w:p>
    <w:p w:rsidR="00243754" w:rsidRPr="00441BD7" w:rsidRDefault="00243754" w:rsidP="00DC0D5C">
      <w:pPr>
        <w:spacing w:line="280" w:lineRule="exact"/>
        <w:jc w:val="both"/>
        <w:rPr>
          <w:b/>
          <w:bCs/>
          <w:sz w:val="28"/>
          <w:szCs w:val="28"/>
        </w:rPr>
      </w:pPr>
      <w:r w:rsidRPr="00441BD7">
        <w:rPr>
          <w:b/>
          <w:bCs/>
          <w:sz w:val="28"/>
          <w:szCs w:val="28"/>
        </w:rPr>
        <w:t xml:space="preserve">о проведении конкурса </w:t>
      </w:r>
      <w:r>
        <w:rPr>
          <w:b/>
          <w:bCs/>
          <w:sz w:val="28"/>
          <w:szCs w:val="28"/>
        </w:rPr>
        <w:t>по выбору исполнителей мероприятий</w:t>
      </w:r>
    </w:p>
    <w:p w:rsidR="00243754" w:rsidRPr="00441BD7" w:rsidRDefault="00243754" w:rsidP="00DC0D5C">
      <w:pPr>
        <w:autoSpaceDE w:val="0"/>
        <w:autoSpaceDN w:val="0"/>
        <w:adjustRightInd w:val="0"/>
        <w:jc w:val="both"/>
        <w:rPr>
          <w:sz w:val="28"/>
          <w:szCs w:val="28"/>
        </w:rPr>
      </w:pPr>
    </w:p>
    <w:p w:rsidR="00243754" w:rsidRPr="00A2797B" w:rsidRDefault="00243754" w:rsidP="00DC0D5C">
      <w:pPr>
        <w:pStyle w:val="ConsPlusNonformat"/>
        <w:jc w:val="both"/>
        <w:rPr>
          <w:rFonts w:ascii="Times New Roman" w:hAnsi="Times New Roman" w:cs="Times New Roman"/>
          <w:b/>
          <w:bCs/>
          <w:sz w:val="30"/>
          <w:szCs w:val="30"/>
        </w:rPr>
      </w:pPr>
      <w:r w:rsidRPr="00A2797B">
        <w:rPr>
          <w:rFonts w:ascii="Times New Roman" w:hAnsi="Times New Roman" w:cs="Times New Roman"/>
          <w:b/>
          <w:bCs/>
          <w:sz w:val="30"/>
          <w:szCs w:val="30"/>
        </w:rPr>
        <w:t>1. Сведения о</w:t>
      </w:r>
      <w:r w:rsidRPr="00A2797B">
        <w:rPr>
          <w:rFonts w:ascii="Times New Roman" w:hAnsi="Times New Roman" w:cs="Times New Roman"/>
          <w:b/>
          <w:bCs/>
          <w:sz w:val="30"/>
          <w:szCs w:val="30"/>
          <w:lang w:val="ru-RU"/>
        </w:rPr>
        <w:t>б организаторе конкурса</w:t>
      </w:r>
      <w:r w:rsidRPr="00A2797B">
        <w:rPr>
          <w:rFonts w:ascii="Times New Roman" w:hAnsi="Times New Roman" w:cs="Times New Roman"/>
          <w:b/>
          <w:bCs/>
          <w:sz w:val="30"/>
          <w:szCs w:val="30"/>
        </w:rPr>
        <w:t>:</w:t>
      </w:r>
    </w:p>
    <w:p w:rsidR="00243754" w:rsidRPr="00A2797B" w:rsidRDefault="00243754" w:rsidP="00DC0D5C">
      <w:pPr>
        <w:pStyle w:val="ConsPlusNonformat"/>
        <w:jc w:val="both"/>
        <w:rPr>
          <w:rFonts w:ascii="Times New Roman" w:hAnsi="Times New Roman" w:cs="Times New Roman"/>
          <w:sz w:val="30"/>
          <w:szCs w:val="30"/>
        </w:rPr>
      </w:pPr>
      <w:r w:rsidRPr="00A2797B">
        <w:rPr>
          <w:rFonts w:ascii="Times New Roman" w:hAnsi="Times New Roman" w:cs="Times New Roman"/>
          <w:sz w:val="30"/>
          <w:szCs w:val="30"/>
        </w:rPr>
        <w:t xml:space="preserve">1.1. </w:t>
      </w:r>
      <w:r w:rsidR="002E55E2">
        <w:rPr>
          <w:rFonts w:ascii="Times New Roman" w:hAnsi="Times New Roman" w:cs="Times New Roman"/>
          <w:sz w:val="30"/>
          <w:szCs w:val="30"/>
          <w:lang w:val="ru-RU"/>
        </w:rPr>
        <w:t xml:space="preserve">Управление </w:t>
      </w:r>
      <w:r w:rsidRPr="00A2797B">
        <w:rPr>
          <w:rFonts w:ascii="Times New Roman" w:hAnsi="Times New Roman" w:cs="Times New Roman"/>
          <w:sz w:val="30"/>
          <w:szCs w:val="30"/>
          <w:lang w:val="ru-RU"/>
        </w:rPr>
        <w:t>сельско</w:t>
      </w:r>
      <w:r w:rsidR="002E55E2">
        <w:rPr>
          <w:rFonts w:ascii="Times New Roman" w:hAnsi="Times New Roman" w:cs="Times New Roman"/>
          <w:sz w:val="30"/>
          <w:szCs w:val="30"/>
          <w:lang w:val="ru-RU"/>
        </w:rPr>
        <w:t>го</w:t>
      </w:r>
      <w:r w:rsidRPr="00A2797B">
        <w:rPr>
          <w:rFonts w:ascii="Times New Roman" w:hAnsi="Times New Roman" w:cs="Times New Roman"/>
          <w:sz w:val="30"/>
          <w:szCs w:val="30"/>
          <w:lang w:val="ru-RU"/>
        </w:rPr>
        <w:t xml:space="preserve"> хозяйств</w:t>
      </w:r>
      <w:r w:rsidR="002E55E2">
        <w:rPr>
          <w:rFonts w:ascii="Times New Roman" w:hAnsi="Times New Roman" w:cs="Times New Roman"/>
          <w:sz w:val="30"/>
          <w:szCs w:val="30"/>
          <w:lang w:val="ru-RU"/>
        </w:rPr>
        <w:t>а</w:t>
      </w:r>
      <w:r w:rsidRPr="00A2797B">
        <w:rPr>
          <w:rFonts w:ascii="Times New Roman" w:hAnsi="Times New Roman" w:cs="Times New Roman"/>
          <w:sz w:val="30"/>
          <w:szCs w:val="30"/>
          <w:lang w:val="ru-RU"/>
        </w:rPr>
        <w:t xml:space="preserve"> и продовольстви</w:t>
      </w:r>
      <w:r w:rsidR="002E55E2">
        <w:rPr>
          <w:rFonts w:ascii="Times New Roman" w:hAnsi="Times New Roman" w:cs="Times New Roman"/>
          <w:sz w:val="30"/>
          <w:szCs w:val="30"/>
          <w:lang w:val="ru-RU"/>
        </w:rPr>
        <w:t>я</w:t>
      </w:r>
      <w:r w:rsidRPr="00A2797B">
        <w:rPr>
          <w:rFonts w:ascii="Times New Roman" w:hAnsi="Times New Roman" w:cs="Times New Roman"/>
          <w:sz w:val="30"/>
          <w:szCs w:val="30"/>
          <w:lang w:val="ru-RU"/>
        </w:rPr>
        <w:t xml:space="preserve"> Гомельского </w:t>
      </w:r>
      <w:r w:rsidR="002E55E2">
        <w:rPr>
          <w:rFonts w:ascii="Times New Roman" w:hAnsi="Times New Roman" w:cs="Times New Roman"/>
          <w:sz w:val="30"/>
          <w:szCs w:val="30"/>
          <w:lang w:val="ru-RU"/>
        </w:rPr>
        <w:t>рай</w:t>
      </w:r>
      <w:r w:rsidRPr="00A2797B">
        <w:rPr>
          <w:rFonts w:ascii="Times New Roman" w:hAnsi="Times New Roman" w:cs="Times New Roman"/>
          <w:sz w:val="30"/>
          <w:szCs w:val="30"/>
          <w:lang w:val="ru-RU"/>
        </w:rPr>
        <w:t>исполкома;</w:t>
      </w:r>
    </w:p>
    <w:p w:rsidR="00243754" w:rsidRPr="00A2797B" w:rsidRDefault="00243754" w:rsidP="00DC0D5C">
      <w:pPr>
        <w:pStyle w:val="ConsPlusNonformat"/>
        <w:jc w:val="both"/>
        <w:rPr>
          <w:rFonts w:ascii="Times New Roman" w:hAnsi="Times New Roman" w:cs="Times New Roman"/>
          <w:sz w:val="30"/>
          <w:szCs w:val="30"/>
          <w:lang w:val="ru-RU"/>
        </w:rPr>
      </w:pPr>
      <w:r w:rsidRPr="00A2797B">
        <w:rPr>
          <w:rFonts w:ascii="Times New Roman" w:hAnsi="Times New Roman" w:cs="Times New Roman"/>
          <w:sz w:val="30"/>
          <w:szCs w:val="30"/>
        </w:rPr>
        <w:t>1.2. место нахождения</w:t>
      </w:r>
      <w:r w:rsidRPr="00A2797B">
        <w:rPr>
          <w:rFonts w:ascii="Times New Roman" w:hAnsi="Times New Roman" w:cs="Times New Roman"/>
          <w:sz w:val="30"/>
          <w:szCs w:val="30"/>
          <w:lang w:val="ru-RU"/>
        </w:rPr>
        <w:t xml:space="preserve">: г. Гомель, </w:t>
      </w:r>
      <w:r w:rsidR="002E55E2">
        <w:rPr>
          <w:rFonts w:ascii="Times New Roman" w:hAnsi="Times New Roman" w:cs="Times New Roman"/>
          <w:sz w:val="30"/>
          <w:szCs w:val="30"/>
          <w:lang w:val="ru-RU"/>
        </w:rPr>
        <w:t>ул</w:t>
      </w:r>
      <w:proofErr w:type="gramStart"/>
      <w:r w:rsidR="002E55E2">
        <w:rPr>
          <w:rFonts w:ascii="Times New Roman" w:hAnsi="Times New Roman" w:cs="Times New Roman"/>
          <w:sz w:val="30"/>
          <w:szCs w:val="30"/>
          <w:lang w:val="ru-RU"/>
        </w:rPr>
        <w:t>.С</w:t>
      </w:r>
      <w:proofErr w:type="gramEnd"/>
      <w:r w:rsidR="002E55E2">
        <w:rPr>
          <w:rFonts w:ascii="Times New Roman" w:hAnsi="Times New Roman" w:cs="Times New Roman"/>
          <w:sz w:val="30"/>
          <w:szCs w:val="30"/>
          <w:lang w:val="ru-RU"/>
        </w:rPr>
        <w:t>евастопольская, 135 а</w:t>
      </w:r>
    </w:p>
    <w:p w:rsidR="002E55E2" w:rsidRPr="00A2797B" w:rsidRDefault="00243754" w:rsidP="002E55E2">
      <w:pPr>
        <w:pStyle w:val="ConsPlusNonformat"/>
        <w:jc w:val="both"/>
        <w:rPr>
          <w:rFonts w:ascii="Times New Roman" w:hAnsi="Times New Roman" w:cs="Times New Roman"/>
          <w:sz w:val="30"/>
          <w:szCs w:val="30"/>
          <w:lang w:val="ru-RU"/>
        </w:rPr>
      </w:pPr>
      <w:r w:rsidRPr="00A2797B">
        <w:rPr>
          <w:rFonts w:ascii="Times New Roman" w:hAnsi="Times New Roman" w:cs="Times New Roman"/>
          <w:sz w:val="30"/>
          <w:szCs w:val="30"/>
          <w:lang w:val="ru-RU"/>
        </w:rPr>
        <w:t>1.3. почтовый адрес: 2460</w:t>
      </w:r>
      <w:r w:rsidR="002E55E2">
        <w:rPr>
          <w:rFonts w:ascii="Times New Roman" w:hAnsi="Times New Roman" w:cs="Times New Roman"/>
          <w:sz w:val="30"/>
          <w:szCs w:val="30"/>
          <w:lang w:val="ru-RU"/>
        </w:rPr>
        <w:t>42</w:t>
      </w:r>
      <w:r w:rsidRPr="00A2797B">
        <w:rPr>
          <w:rFonts w:ascii="Times New Roman" w:hAnsi="Times New Roman" w:cs="Times New Roman"/>
          <w:sz w:val="30"/>
          <w:szCs w:val="30"/>
          <w:lang w:val="ru-RU"/>
        </w:rPr>
        <w:t xml:space="preserve">, г. Гомель, </w:t>
      </w:r>
      <w:r w:rsidR="002E55E2">
        <w:rPr>
          <w:rFonts w:ascii="Times New Roman" w:hAnsi="Times New Roman" w:cs="Times New Roman"/>
          <w:sz w:val="30"/>
          <w:szCs w:val="30"/>
          <w:lang w:val="ru-RU"/>
        </w:rPr>
        <w:t>ул</w:t>
      </w:r>
      <w:proofErr w:type="gramStart"/>
      <w:r w:rsidR="002E55E2">
        <w:rPr>
          <w:rFonts w:ascii="Times New Roman" w:hAnsi="Times New Roman" w:cs="Times New Roman"/>
          <w:sz w:val="30"/>
          <w:szCs w:val="30"/>
          <w:lang w:val="ru-RU"/>
        </w:rPr>
        <w:t>.С</w:t>
      </w:r>
      <w:proofErr w:type="gramEnd"/>
      <w:r w:rsidR="002E55E2">
        <w:rPr>
          <w:rFonts w:ascii="Times New Roman" w:hAnsi="Times New Roman" w:cs="Times New Roman"/>
          <w:sz w:val="30"/>
          <w:szCs w:val="30"/>
          <w:lang w:val="ru-RU"/>
        </w:rPr>
        <w:t>евастопольская, 135 а</w:t>
      </w:r>
    </w:p>
    <w:p w:rsidR="00243754" w:rsidRPr="002E55E2" w:rsidRDefault="00243754" w:rsidP="00DC0D5C">
      <w:pPr>
        <w:pStyle w:val="ConsPlusNonformat"/>
        <w:jc w:val="both"/>
        <w:rPr>
          <w:rFonts w:ascii="Times New Roman" w:hAnsi="Times New Roman" w:cs="Times New Roman"/>
          <w:b/>
          <w:sz w:val="30"/>
          <w:szCs w:val="30"/>
          <w:lang w:val="ru-RU"/>
        </w:rPr>
      </w:pPr>
      <w:r w:rsidRPr="00A2797B">
        <w:rPr>
          <w:rFonts w:ascii="Times New Roman" w:hAnsi="Times New Roman" w:cs="Times New Roman"/>
          <w:sz w:val="30"/>
          <w:szCs w:val="30"/>
        </w:rPr>
        <w:t>1.</w:t>
      </w:r>
      <w:r w:rsidRPr="00A2797B">
        <w:rPr>
          <w:rFonts w:ascii="Times New Roman" w:hAnsi="Times New Roman" w:cs="Times New Roman"/>
          <w:sz w:val="30"/>
          <w:szCs w:val="30"/>
          <w:lang w:val="ru-RU"/>
        </w:rPr>
        <w:t>4</w:t>
      </w:r>
      <w:r w:rsidRPr="00A2797B">
        <w:rPr>
          <w:rFonts w:ascii="Times New Roman" w:hAnsi="Times New Roman" w:cs="Times New Roman"/>
          <w:sz w:val="30"/>
          <w:szCs w:val="30"/>
        </w:rPr>
        <w:t>. адрес</w:t>
      </w:r>
      <w:r w:rsidRPr="00A2797B">
        <w:rPr>
          <w:rFonts w:ascii="Times New Roman" w:hAnsi="Times New Roman" w:cs="Times New Roman"/>
          <w:sz w:val="30"/>
          <w:szCs w:val="30"/>
          <w:lang w:val="ru-RU"/>
        </w:rPr>
        <w:t xml:space="preserve"> официального сайтав глобальной компьютерной сети Интернет</w:t>
      </w:r>
      <w:r w:rsidR="002E55E2" w:rsidRPr="002E55E2">
        <w:rPr>
          <w:rFonts w:ascii="Times New Roman" w:hAnsi="Times New Roman" w:cs="Times New Roman"/>
          <w:b/>
          <w:sz w:val="30"/>
          <w:szCs w:val="30"/>
          <w:lang w:val="ru-RU"/>
        </w:rPr>
        <w:t>http://gomelisp.gov.by</w:t>
      </w:r>
      <w:r w:rsidRPr="002E55E2">
        <w:rPr>
          <w:rFonts w:ascii="Times New Roman" w:hAnsi="Times New Roman" w:cs="Times New Roman"/>
          <w:b/>
          <w:sz w:val="30"/>
          <w:szCs w:val="30"/>
          <w:lang w:val="ru-RU"/>
        </w:rPr>
        <w:t xml:space="preserve">; </w:t>
      </w:r>
    </w:p>
    <w:p w:rsidR="00665F14" w:rsidRDefault="00243754" w:rsidP="00DC0D5C">
      <w:pPr>
        <w:pStyle w:val="ConsPlusNonformat"/>
        <w:jc w:val="both"/>
        <w:rPr>
          <w:rFonts w:ascii="Times New Roman" w:hAnsi="Times New Roman" w:cs="Times New Roman"/>
          <w:b/>
          <w:sz w:val="30"/>
          <w:szCs w:val="30"/>
          <w:lang w:val="ru-RU"/>
        </w:rPr>
      </w:pPr>
      <w:r w:rsidRPr="00A2797B">
        <w:rPr>
          <w:rFonts w:ascii="Times New Roman" w:hAnsi="Times New Roman" w:cs="Times New Roman"/>
          <w:sz w:val="30"/>
          <w:szCs w:val="30"/>
        </w:rPr>
        <w:t>1.</w:t>
      </w:r>
      <w:r w:rsidRPr="00A2797B">
        <w:rPr>
          <w:rFonts w:ascii="Times New Roman" w:hAnsi="Times New Roman" w:cs="Times New Roman"/>
          <w:sz w:val="30"/>
          <w:szCs w:val="30"/>
          <w:lang w:val="ru-RU"/>
        </w:rPr>
        <w:t>5</w:t>
      </w:r>
      <w:r w:rsidRPr="00A2797B">
        <w:rPr>
          <w:rFonts w:ascii="Times New Roman" w:hAnsi="Times New Roman" w:cs="Times New Roman"/>
          <w:sz w:val="30"/>
          <w:szCs w:val="30"/>
        </w:rPr>
        <w:t>. адрес электронной почты</w:t>
      </w:r>
      <w:r w:rsidRPr="00A2797B">
        <w:rPr>
          <w:rFonts w:ascii="Times New Roman" w:hAnsi="Times New Roman" w:cs="Times New Roman"/>
          <w:sz w:val="30"/>
          <w:szCs w:val="30"/>
          <w:lang w:val="ru-RU"/>
        </w:rPr>
        <w:t>:</w:t>
      </w:r>
      <w:hyperlink r:id="rId6" w:history="1">
        <w:r w:rsidR="000621C3" w:rsidRPr="00665F14">
          <w:rPr>
            <w:rStyle w:val="a6"/>
            <w:rFonts w:ascii="Times New Roman" w:hAnsi="Times New Roman"/>
            <w:b/>
            <w:color w:val="auto"/>
            <w:sz w:val="30"/>
            <w:szCs w:val="30"/>
            <w:lang w:val="en-US"/>
          </w:rPr>
          <w:t>upr</w:t>
        </w:r>
        <w:r w:rsidR="000621C3" w:rsidRPr="00665F14">
          <w:rPr>
            <w:rStyle w:val="a6"/>
            <w:rFonts w:ascii="Times New Roman" w:hAnsi="Times New Roman"/>
            <w:b/>
            <w:color w:val="auto"/>
            <w:sz w:val="30"/>
            <w:szCs w:val="30"/>
            <w:lang w:val="ru-RU"/>
          </w:rPr>
          <w:t>_</w:t>
        </w:r>
        <w:r w:rsidR="000621C3" w:rsidRPr="00665F14">
          <w:rPr>
            <w:rStyle w:val="a6"/>
            <w:rFonts w:ascii="Times New Roman" w:hAnsi="Times New Roman"/>
            <w:b/>
            <w:color w:val="auto"/>
            <w:sz w:val="30"/>
            <w:szCs w:val="30"/>
            <w:lang w:val="en-US"/>
          </w:rPr>
          <w:t>sh</w:t>
        </w:r>
        <w:r w:rsidR="000621C3" w:rsidRPr="00665F14">
          <w:rPr>
            <w:rStyle w:val="a6"/>
            <w:rFonts w:ascii="Times New Roman" w:hAnsi="Times New Roman"/>
            <w:b/>
            <w:color w:val="auto"/>
            <w:sz w:val="30"/>
            <w:szCs w:val="30"/>
            <w:lang w:val="ru-RU"/>
          </w:rPr>
          <w:t>@</w:t>
        </w:r>
        <w:r w:rsidR="000621C3" w:rsidRPr="00665F14">
          <w:rPr>
            <w:rStyle w:val="a6"/>
            <w:rFonts w:ascii="Times New Roman" w:hAnsi="Times New Roman"/>
            <w:b/>
            <w:color w:val="auto"/>
            <w:sz w:val="30"/>
            <w:szCs w:val="30"/>
            <w:lang w:val="en-US"/>
          </w:rPr>
          <w:t>gomelisp</w:t>
        </w:r>
        <w:r w:rsidR="000621C3" w:rsidRPr="00665F14">
          <w:rPr>
            <w:rStyle w:val="a6"/>
            <w:rFonts w:ascii="Times New Roman" w:hAnsi="Times New Roman"/>
            <w:b/>
            <w:color w:val="auto"/>
            <w:sz w:val="30"/>
            <w:szCs w:val="30"/>
            <w:lang w:val="ru-RU"/>
          </w:rPr>
          <w:t>.</w:t>
        </w:r>
        <w:r w:rsidR="000621C3" w:rsidRPr="00665F14">
          <w:rPr>
            <w:rStyle w:val="a6"/>
            <w:rFonts w:ascii="Times New Roman" w:hAnsi="Times New Roman"/>
            <w:b/>
            <w:color w:val="auto"/>
            <w:sz w:val="30"/>
            <w:szCs w:val="30"/>
            <w:lang w:val="en-US"/>
          </w:rPr>
          <w:t>gov</w:t>
        </w:r>
        <w:r w:rsidR="000621C3" w:rsidRPr="00665F14">
          <w:rPr>
            <w:rStyle w:val="a6"/>
            <w:rFonts w:ascii="Times New Roman" w:hAnsi="Times New Roman"/>
            <w:b/>
            <w:color w:val="auto"/>
            <w:sz w:val="30"/>
            <w:szCs w:val="30"/>
            <w:lang w:val="ru-RU"/>
          </w:rPr>
          <w:t>.</w:t>
        </w:r>
        <w:r w:rsidR="000621C3" w:rsidRPr="00665F14">
          <w:rPr>
            <w:rStyle w:val="a6"/>
            <w:rFonts w:ascii="Times New Roman" w:hAnsi="Times New Roman"/>
            <w:b/>
            <w:color w:val="auto"/>
            <w:sz w:val="30"/>
            <w:szCs w:val="30"/>
            <w:lang w:val="en-US"/>
          </w:rPr>
          <w:t>by</w:t>
        </w:r>
      </w:hyperlink>
      <w:r w:rsidR="000621C3" w:rsidRPr="00665F14">
        <w:rPr>
          <w:rFonts w:ascii="Times New Roman" w:hAnsi="Times New Roman" w:cs="Times New Roman"/>
          <w:b/>
          <w:sz w:val="30"/>
          <w:szCs w:val="30"/>
          <w:lang w:val="ru-RU"/>
        </w:rPr>
        <w:t xml:space="preserve">; </w:t>
      </w:r>
    </w:p>
    <w:p w:rsidR="002E55E2" w:rsidRPr="002E55E2" w:rsidRDefault="00243754" w:rsidP="00DC0D5C">
      <w:pPr>
        <w:pStyle w:val="ConsPlusNonformat"/>
        <w:jc w:val="both"/>
        <w:rPr>
          <w:rFonts w:ascii="Times New Roman" w:hAnsi="Times New Roman" w:cs="Times New Roman"/>
          <w:b/>
          <w:sz w:val="30"/>
          <w:szCs w:val="30"/>
          <w:lang w:val="ru-RU"/>
        </w:rPr>
      </w:pPr>
      <w:r w:rsidRPr="00A2797B">
        <w:rPr>
          <w:rFonts w:ascii="Times New Roman" w:hAnsi="Times New Roman" w:cs="Times New Roman"/>
          <w:sz w:val="30"/>
          <w:szCs w:val="30"/>
        </w:rPr>
        <w:t>1.</w:t>
      </w:r>
      <w:r w:rsidRPr="00A2797B">
        <w:rPr>
          <w:rFonts w:ascii="Times New Roman" w:hAnsi="Times New Roman" w:cs="Times New Roman"/>
          <w:sz w:val="30"/>
          <w:szCs w:val="30"/>
          <w:lang w:val="ru-RU"/>
        </w:rPr>
        <w:t>6</w:t>
      </w:r>
      <w:r w:rsidRPr="00A2797B">
        <w:rPr>
          <w:rFonts w:ascii="Times New Roman" w:hAnsi="Times New Roman" w:cs="Times New Roman"/>
          <w:sz w:val="30"/>
          <w:szCs w:val="30"/>
        </w:rPr>
        <w:t xml:space="preserve">. фамилия, </w:t>
      </w:r>
      <w:r w:rsidRPr="00A2797B">
        <w:rPr>
          <w:rFonts w:ascii="Times New Roman" w:hAnsi="Times New Roman" w:cs="Times New Roman"/>
          <w:sz w:val="30"/>
          <w:szCs w:val="30"/>
          <w:lang w:val="ru-RU"/>
        </w:rPr>
        <w:t xml:space="preserve">собственное </w:t>
      </w:r>
      <w:r w:rsidRPr="00A2797B">
        <w:rPr>
          <w:rFonts w:ascii="Times New Roman" w:hAnsi="Times New Roman" w:cs="Times New Roman"/>
          <w:sz w:val="30"/>
          <w:szCs w:val="30"/>
        </w:rPr>
        <w:t xml:space="preserve">имя, отчество </w:t>
      </w:r>
      <w:r w:rsidRPr="00A2797B">
        <w:rPr>
          <w:rFonts w:ascii="Times New Roman" w:hAnsi="Times New Roman" w:cs="Times New Roman"/>
          <w:sz w:val="30"/>
          <w:szCs w:val="30"/>
          <w:lang w:val="ru-RU"/>
        </w:rPr>
        <w:t>секретаря комиссии</w:t>
      </w:r>
      <w:r w:rsidR="002E55E2" w:rsidRPr="002E55E2">
        <w:rPr>
          <w:rFonts w:ascii="Times New Roman" w:hAnsi="Times New Roman" w:cs="Times New Roman"/>
          <w:b/>
          <w:sz w:val="30"/>
          <w:szCs w:val="30"/>
          <w:lang w:val="ru-RU"/>
        </w:rPr>
        <w:t>Зайцева Екатерина Леонидовна</w:t>
      </w:r>
    </w:p>
    <w:p w:rsidR="00243754" w:rsidRPr="00A2797B" w:rsidRDefault="00243754" w:rsidP="00DC0D5C">
      <w:pPr>
        <w:pStyle w:val="ConsPlusNonformat"/>
        <w:jc w:val="both"/>
        <w:rPr>
          <w:rFonts w:ascii="Times New Roman" w:hAnsi="Times New Roman" w:cs="Times New Roman"/>
          <w:sz w:val="30"/>
          <w:szCs w:val="30"/>
          <w:lang w:val="ru-RU"/>
        </w:rPr>
      </w:pPr>
      <w:r w:rsidRPr="00A2797B">
        <w:rPr>
          <w:rFonts w:ascii="Times New Roman" w:hAnsi="Times New Roman" w:cs="Times New Roman"/>
          <w:sz w:val="30"/>
          <w:szCs w:val="30"/>
        </w:rPr>
        <w:t>1.</w:t>
      </w:r>
      <w:r w:rsidRPr="00A2797B">
        <w:rPr>
          <w:rFonts w:ascii="Times New Roman" w:hAnsi="Times New Roman" w:cs="Times New Roman"/>
          <w:sz w:val="30"/>
          <w:szCs w:val="30"/>
          <w:lang w:val="ru-RU"/>
        </w:rPr>
        <w:t>7</w:t>
      </w:r>
      <w:r w:rsidRPr="00A2797B">
        <w:rPr>
          <w:rFonts w:ascii="Times New Roman" w:hAnsi="Times New Roman" w:cs="Times New Roman"/>
          <w:sz w:val="30"/>
          <w:szCs w:val="30"/>
        </w:rPr>
        <w:t>. номер телефона</w:t>
      </w:r>
      <w:r w:rsidRPr="00A2797B">
        <w:rPr>
          <w:rFonts w:ascii="Times New Roman" w:hAnsi="Times New Roman" w:cs="Times New Roman"/>
          <w:sz w:val="30"/>
          <w:szCs w:val="30"/>
          <w:lang w:val="ru-RU"/>
        </w:rPr>
        <w:t xml:space="preserve"> секретаря комиссии</w:t>
      </w:r>
      <w:r w:rsidR="00450D35" w:rsidRPr="00A2797B">
        <w:rPr>
          <w:rFonts w:ascii="Times New Roman" w:hAnsi="Times New Roman" w:cs="Times New Roman"/>
          <w:sz w:val="30"/>
          <w:szCs w:val="30"/>
          <w:lang w:val="ru-RU"/>
        </w:rPr>
        <w:t>: 8-0232-</w:t>
      </w:r>
      <w:r w:rsidR="009A1EB8">
        <w:rPr>
          <w:rFonts w:ascii="Times New Roman" w:hAnsi="Times New Roman" w:cs="Times New Roman"/>
          <w:sz w:val="30"/>
          <w:szCs w:val="30"/>
          <w:lang w:val="ru-RU"/>
        </w:rPr>
        <w:t>53</w:t>
      </w:r>
      <w:r w:rsidR="00476C06">
        <w:rPr>
          <w:rFonts w:ascii="Times New Roman" w:hAnsi="Times New Roman" w:cs="Times New Roman"/>
          <w:sz w:val="30"/>
          <w:szCs w:val="30"/>
          <w:lang w:val="ru-RU"/>
        </w:rPr>
        <w:t>-</w:t>
      </w:r>
      <w:r w:rsidR="009A1EB8">
        <w:rPr>
          <w:rFonts w:ascii="Times New Roman" w:hAnsi="Times New Roman" w:cs="Times New Roman"/>
          <w:sz w:val="30"/>
          <w:szCs w:val="30"/>
          <w:lang w:val="ru-RU"/>
        </w:rPr>
        <w:t>6</w:t>
      </w:r>
      <w:r w:rsidR="002E55E2">
        <w:rPr>
          <w:rFonts w:ascii="Times New Roman" w:hAnsi="Times New Roman" w:cs="Times New Roman"/>
          <w:sz w:val="30"/>
          <w:szCs w:val="30"/>
          <w:lang w:val="ru-RU"/>
        </w:rPr>
        <w:t>2</w:t>
      </w:r>
      <w:r w:rsidR="00476C06">
        <w:rPr>
          <w:rFonts w:ascii="Times New Roman" w:hAnsi="Times New Roman" w:cs="Times New Roman"/>
          <w:sz w:val="30"/>
          <w:szCs w:val="30"/>
          <w:lang w:val="ru-RU"/>
        </w:rPr>
        <w:t>-</w:t>
      </w:r>
      <w:r w:rsidR="002E55E2">
        <w:rPr>
          <w:rFonts w:ascii="Times New Roman" w:hAnsi="Times New Roman" w:cs="Times New Roman"/>
          <w:sz w:val="30"/>
          <w:szCs w:val="30"/>
          <w:lang w:val="ru-RU"/>
        </w:rPr>
        <w:t>96</w:t>
      </w:r>
      <w:r w:rsidRPr="00A2797B">
        <w:rPr>
          <w:rFonts w:ascii="Times New Roman" w:hAnsi="Times New Roman" w:cs="Times New Roman"/>
          <w:sz w:val="30"/>
          <w:szCs w:val="30"/>
          <w:lang w:val="ru-RU"/>
        </w:rPr>
        <w:t>.</w:t>
      </w:r>
    </w:p>
    <w:p w:rsidR="00243754" w:rsidRPr="00A2797B" w:rsidRDefault="00243754" w:rsidP="00DC0D5C">
      <w:pPr>
        <w:pStyle w:val="ConsPlusNonformat"/>
        <w:jc w:val="both"/>
        <w:rPr>
          <w:rFonts w:ascii="Times New Roman" w:hAnsi="Times New Roman" w:cs="Times New Roman"/>
          <w:b/>
          <w:bCs/>
          <w:sz w:val="30"/>
          <w:szCs w:val="30"/>
          <w:lang w:val="ru-RU"/>
        </w:rPr>
      </w:pPr>
      <w:r w:rsidRPr="00A2797B">
        <w:rPr>
          <w:rFonts w:ascii="Times New Roman" w:hAnsi="Times New Roman" w:cs="Times New Roman"/>
          <w:b/>
          <w:bCs/>
          <w:sz w:val="30"/>
          <w:szCs w:val="30"/>
          <w:lang w:val="ru-RU"/>
        </w:rPr>
        <w:t xml:space="preserve">2. </w:t>
      </w:r>
      <w:r w:rsidR="00597776">
        <w:rPr>
          <w:rFonts w:ascii="Times New Roman" w:hAnsi="Times New Roman" w:cs="Times New Roman"/>
          <w:b/>
          <w:bCs/>
          <w:sz w:val="30"/>
          <w:szCs w:val="30"/>
          <w:lang w:val="ru-RU"/>
        </w:rPr>
        <w:t>Сведения</w:t>
      </w:r>
      <w:r w:rsidRPr="00A2797B">
        <w:rPr>
          <w:rFonts w:ascii="Times New Roman" w:hAnsi="Times New Roman" w:cs="Times New Roman"/>
          <w:b/>
          <w:bCs/>
          <w:sz w:val="30"/>
          <w:szCs w:val="30"/>
          <w:lang w:val="ru-RU"/>
        </w:rPr>
        <w:t xml:space="preserve"> о конкурсе:</w:t>
      </w:r>
    </w:p>
    <w:p w:rsidR="00243754" w:rsidRPr="00D1354F" w:rsidRDefault="00243754" w:rsidP="00DC0D5C">
      <w:pPr>
        <w:pStyle w:val="ConsPlusNonformat"/>
        <w:jc w:val="both"/>
        <w:rPr>
          <w:rFonts w:ascii="Times New Roman" w:hAnsi="Times New Roman" w:cs="Times New Roman"/>
          <w:b/>
          <w:sz w:val="30"/>
          <w:szCs w:val="30"/>
          <w:lang w:val="ru-RU"/>
        </w:rPr>
      </w:pPr>
      <w:r w:rsidRPr="00A2797B">
        <w:rPr>
          <w:rFonts w:ascii="Times New Roman" w:hAnsi="Times New Roman" w:cs="Times New Roman"/>
          <w:sz w:val="30"/>
          <w:szCs w:val="30"/>
          <w:lang w:val="ru-RU"/>
        </w:rPr>
        <w:t xml:space="preserve">2.1 </w:t>
      </w:r>
      <w:r w:rsidR="00C93915">
        <w:rPr>
          <w:rFonts w:ascii="Times New Roman" w:hAnsi="Times New Roman" w:cs="Times New Roman"/>
          <w:sz w:val="30"/>
          <w:szCs w:val="30"/>
          <w:lang w:val="ru-RU"/>
        </w:rPr>
        <w:t xml:space="preserve">дата объявления конкурса </w:t>
      </w:r>
      <w:r w:rsidR="00C93915" w:rsidRPr="00C93915">
        <w:rPr>
          <w:rFonts w:ascii="Times New Roman" w:hAnsi="Times New Roman" w:cs="Times New Roman"/>
          <w:b/>
          <w:sz w:val="30"/>
          <w:szCs w:val="30"/>
          <w:lang w:val="ru-RU"/>
        </w:rPr>
        <w:t>0</w:t>
      </w:r>
      <w:r w:rsidR="00665F14">
        <w:rPr>
          <w:rFonts w:ascii="Times New Roman" w:hAnsi="Times New Roman" w:cs="Times New Roman"/>
          <w:b/>
          <w:sz w:val="30"/>
          <w:szCs w:val="30"/>
          <w:lang w:val="ru-RU"/>
        </w:rPr>
        <w:t>6.01</w:t>
      </w:r>
      <w:r w:rsidR="00C93915" w:rsidRPr="00C93915">
        <w:rPr>
          <w:rFonts w:ascii="Times New Roman" w:hAnsi="Times New Roman" w:cs="Times New Roman"/>
          <w:b/>
          <w:sz w:val="30"/>
          <w:szCs w:val="30"/>
          <w:lang w:val="ru-RU"/>
        </w:rPr>
        <w:t>.202</w:t>
      </w:r>
      <w:r w:rsidR="00665F14">
        <w:rPr>
          <w:rFonts w:ascii="Times New Roman" w:hAnsi="Times New Roman" w:cs="Times New Roman"/>
          <w:b/>
          <w:sz w:val="30"/>
          <w:szCs w:val="30"/>
          <w:lang w:val="ru-RU"/>
        </w:rPr>
        <w:t>2</w:t>
      </w:r>
      <w:r w:rsidR="00C93915" w:rsidRPr="00C93915">
        <w:rPr>
          <w:rFonts w:ascii="Times New Roman" w:hAnsi="Times New Roman" w:cs="Times New Roman"/>
          <w:b/>
          <w:sz w:val="30"/>
          <w:szCs w:val="30"/>
          <w:lang w:val="ru-RU"/>
        </w:rPr>
        <w:t xml:space="preserve"> г</w:t>
      </w:r>
      <w:r w:rsidR="00C93915">
        <w:rPr>
          <w:rFonts w:ascii="Times New Roman" w:hAnsi="Times New Roman" w:cs="Times New Roman"/>
          <w:sz w:val="30"/>
          <w:szCs w:val="30"/>
          <w:lang w:val="ru-RU"/>
        </w:rPr>
        <w:t>. №</w:t>
      </w:r>
      <w:r w:rsidRPr="00A2797B">
        <w:rPr>
          <w:rFonts w:ascii="Times New Roman" w:hAnsi="Times New Roman" w:cs="Times New Roman"/>
          <w:sz w:val="30"/>
          <w:szCs w:val="30"/>
          <w:lang w:val="ru-RU"/>
        </w:rPr>
        <w:t xml:space="preserve"> конкурса</w:t>
      </w:r>
      <w:r w:rsidR="00D1354F">
        <w:rPr>
          <w:rFonts w:ascii="Times New Roman" w:hAnsi="Times New Roman" w:cs="Times New Roman"/>
          <w:sz w:val="30"/>
          <w:szCs w:val="30"/>
          <w:lang w:val="ru-RU"/>
        </w:rPr>
        <w:t>:</w:t>
      </w:r>
      <w:r w:rsidR="00665F14">
        <w:rPr>
          <w:rFonts w:ascii="Times New Roman" w:hAnsi="Times New Roman" w:cs="Times New Roman"/>
          <w:sz w:val="30"/>
          <w:szCs w:val="30"/>
          <w:lang w:val="ru-RU"/>
        </w:rPr>
        <w:t>9</w:t>
      </w:r>
      <w:r w:rsidRPr="00D1354F">
        <w:rPr>
          <w:rFonts w:ascii="Times New Roman" w:hAnsi="Times New Roman" w:cs="Times New Roman"/>
          <w:b/>
          <w:sz w:val="30"/>
          <w:szCs w:val="30"/>
          <w:lang w:val="ru-RU"/>
        </w:rPr>
        <w:t>;</w:t>
      </w:r>
    </w:p>
    <w:p w:rsidR="00243754" w:rsidRPr="002E55E2" w:rsidRDefault="00243754" w:rsidP="00E456C7">
      <w:pPr>
        <w:jc w:val="both"/>
        <w:rPr>
          <w:b/>
          <w:sz w:val="30"/>
          <w:szCs w:val="30"/>
        </w:rPr>
      </w:pPr>
      <w:r w:rsidRPr="00A2797B">
        <w:rPr>
          <w:sz w:val="30"/>
          <w:szCs w:val="30"/>
        </w:rPr>
        <w:t xml:space="preserve">2.2. дата </w:t>
      </w:r>
      <w:r w:rsidR="002E55E2">
        <w:rPr>
          <w:sz w:val="30"/>
          <w:szCs w:val="30"/>
        </w:rPr>
        <w:t>проведения</w:t>
      </w:r>
      <w:r w:rsidRPr="00A2797B">
        <w:rPr>
          <w:sz w:val="30"/>
          <w:szCs w:val="30"/>
        </w:rPr>
        <w:t xml:space="preserve">конкурса: </w:t>
      </w:r>
      <w:r w:rsidR="0091028B" w:rsidRPr="0091028B">
        <w:rPr>
          <w:b/>
          <w:sz w:val="30"/>
          <w:szCs w:val="30"/>
        </w:rPr>
        <w:t>21</w:t>
      </w:r>
      <w:r w:rsidR="005A64AD" w:rsidRPr="0091028B">
        <w:rPr>
          <w:b/>
          <w:sz w:val="30"/>
          <w:szCs w:val="30"/>
        </w:rPr>
        <w:t>.</w:t>
      </w:r>
      <w:r w:rsidR="005A64AD" w:rsidRPr="002E55E2">
        <w:rPr>
          <w:b/>
          <w:sz w:val="30"/>
          <w:szCs w:val="30"/>
        </w:rPr>
        <w:t>0</w:t>
      </w:r>
      <w:r w:rsidR="0091028B">
        <w:rPr>
          <w:b/>
          <w:sz w:val="30"/>
          <w:szCs w:val="30"/>
        </w:rPr>
        <w:t>1</w:t>
      </w:r>
      <w:r w:rsidRPr="002E55E2">
        <w:rPr>
          <w:b/>
          <w:sz w:val="30"/>
          <w:szCs w:val="30"/>
        </w:rPr>
        <w:t>.20</w:t>
      </w:r>
      <w:r w:rsidR="00F0582E" w:rsidRPr="00345BD2">
        <w:rPr>
          <w:b/>
          <w:sz w:val="30"/>
          <w:szCs w:val="30"/>
        </w:rPr>
        <w:t>2</w:t>
      </w:r>
      <w:r w:rsidR="0091028B">
        <w:rPr>
          <w:b/>
          <w:sz w:val="30"/>
          <w:szCs w:val="30"/>
        </w:rPr>
        <w:t>2</w:t>
      </w:r>
      <w:r w:rsidRPr="002E55E2">
        <w:rPr>
          <w:b/>
          <w:sz w:val="30"/>
          <w:szCs w:val="30"/>
        </w:rPr>
        <w:t>;</w:t>
      </w:r>
    </w:p>
    <w:p w:rsidR="00243754" w:rsidRDefault="00243754" w:rsidP="00E456C7">
      <w:pPr>
        <w:widowControl w:val="0"/>
        <w:autoSpaceDE w:val="0"/>
        <w:autoSpaceDN w:val="0"/>
        <w:adjustRightInd w:val="0"/>
        <w:jc w:val="both"/>
        <w:rPr>
          <w:sz w:val="30"/>
          <w:szCs w:val="30"/>
        </w:rPr>
      </w:pPr>
      <w:r w:rsidRPr="00A2797B">
        <w:rPr>
          <w:sz w:val="30"/>
          <w:szCs w:val="30"/>
        </w:rPr>
        <w:t xml:space="preserve">2.3. время </w:t>
      </w:r>
      <w:r w:rsidR="002E55E2">
        <w:rPr>
          <w:sz w:val="30"/>
          <w:szCs w:val="30"/>
        </w:rPr>
        <w:t>проведения</w:t>
      </w:r>
      <w:r w:rsidRPr="00DC6DD7">
        <w:rPr>
          <w:sz w:val="30"/>
          <w:szCs w:val="30"/>
        </w:rPr>
        <w:t>конкурса:</w:t>
      </w:r>
      <w:r w:rsidR="00084D4A" w:rsidRPr="00ED632F">
        <w:rPr>
          <w:b/>
          <w:sz w:val="30"/>
          <w:szCs w:val="30"/>
        </w:rPr>
        <w:t>1</w:t>
      </w:r>
      <w:r w:rsidR="00C93915">
        <w:rPr>
          <w:b/>
          <w:sz w:val="30"/>
          <w:szCs w:val="30"/>
        </w:rPr>
        <w:t>5</w:t>
      </w:r>
      <w:r w:rsidRPr="00ED632F">
        <w:rPr>
          <w:b/>
          <w:sz w:val="30"/>
          <w:szCs w:val="30"/>
        </w:rPr>
        <w:t>-</w:t>
      </w:r>
      <w:r w:rsidR="0091028B">
        <w:rPr>
          <w:b/>
          <w:sz w:val="30"/>
          <w:szCs w:val="30"/>
        </w:rPr>
        <w:t>4</w:t>
      </w:r>
      <w:r w:rsidRPr="00ED632F">
        <w:rPr>
          <w:b/>
          <w:sz w:val="30"/>
          <w:szCs w:val="30"/>
        </w:rPr>
        <w:t>0;</w:t>
      </w:r>
    </w:p>
    <w:p w:rsidR="00243754" w:rsidRPr="00A2797B" w:rsidRDefault="00243754" w:rsidP="00DC0D5C">
      <w:pPr>
        <w:pStyle w:val="ConsPlusNonformat"/>
        <w:jc w:val="both"/>
        <w:rPr>
          <w:rFonts w:ascii="Times New Roman" w:hAnsi="Times New Roman" w:cs="Times New Roman"/>
          <w:sz w:val="30"/>
          <w:szCs w:val="30"/>
          <w:lang w:val="ru-RU"/>
        </w:rPr>
      </w:pPr>
      <w:r w:rsidRPr="00A2797B">
        <w:rPr>
          <w:rFonts w:ascii="Times New Roman" w:hAnsi="Times New Roman" w:cs="Times New Roman"/>
          <w:sz w:val="30"/>
          <w:szCs w:val="30"/>
        </w:rPr>
        <w:t>2.</w:t>
      </w:r>
      <w:r w:rsidR="0075033A">
        <w:rPr>
          <w:rFonts w:ascii="Times New Roman" w:hAnsi="Times New Roman" w:cs="Times New Roman"/>
          <w:sz w:val="30"/>
          <w:szCs w:val="30"/>
          <w:lang w:val="ru-RU"/>
        </w:rPr>
        <w:t>4</w:t>
      </w:r>
      <w:r w:rsidRPr="00A2797B">
        <w:rPr>
          <w:rFonts w:ascii="Times New Roman" w:hAnsi="Times New Roman" w:cs="Times New Roman"/>
          <w:sz w:val="30"/>
          <w:szCs w:val="30"/>
        </w:rPr>
        <w:t>.место</w:t>
      </w:r>
      <w:r w:rsidRPr="00A2797B">
        <w:rPr>
          <w:rFonts w:ascii="Times New Roman" w:hAnsi="Times New Roman" w:cs="Times New Roman"/>
          <w:sz w:val="30"/>
          <w:szCs w:val="30"/>
          <w:lang w:val="en-US"/>
        </w:rPr>
        <w:t> </w:t>
      </w:r>
      <w:r w:rsidRPr="00A2797B">
        <w:rPr>
          <w:rFonts w:ascii="Times New Roman" w:hAnsi="Times New Roman" w:cs="Times New Roman"/>
          <w:sz w:val="30"/>
          <w:szCs w:val="30"/>
        </w:rPr>
        <w:t>проведения</w:t>
      </w:r>
      <w:r w:rsidRPr="00A2797B">
        <w:rPr>
          <w:rFonts w:ascii="Times New Roman" w:hAnsi="Times New Roman" w:cs="Times New Roman"/>
          <w:sz w:val="30"/>
          <w:szCs w:val="30"/>
          <w:lang w:val="en-US"/>
        </w:rPr>
        <w:t> </w:t>
      </w:r>
      <w:r w:rsidRPr="00A2797B">
        <w:rPr>
          <w:rFonts w:ascii="Times New Roman" w:hAnsi="Times New Roman" w:cs="Times New Roman"/>
          <w:sz w:val="30"/>
          <w:szCs w:val="30"/>
        </w:rPr>
        <w:t>конкурса:</w:t>
      </w:r>
      <w:r w:rsidRPr="00A2797B">
        <w:rPr>
          <w:rFonts w:ascii="Times New Roman" w:hAnsi="Times New Roman" w:cs="Times New Roman"/>
          <w:sz w:val="30"/>
          <w:szCs w:val="30"/>
          <w:lang w:val="en-US"/>
        </w:rPr>
        <w:t> </w:t>
      </w:r>
      <w:r w:rsidRPr="00A2797B">
        <w:rPr>
          <w:rFonts w:ascii="Times New Roman" w:hAnsi="Times New Roman" w:cs="Times New Roman"/>
          <w:sz w:val="30"/>
          <w:szCs w:val="30"/>
          <w:lang w:val="ru-RU"/>
        </w:rPr>
        <w:t xml:space="preserve">г. Гомель, </w:t>
      </w:r>
      <w:r w:rsidR="0075033A">
        <w:rPr>
          <w:rFonts w:ascii="Times New Roman" w:hAnsi="Times New Roman" w:cs="Times New Roman"/>
          <w:sz w:val="30"/>
          <w:szCs w:val="30"/>
          <w:lang w:val="ru-RU"/>
        </w:rPr>
        <w:t>ул</w:t>
      </w:r>
      <w:proofErr w:type="gramStart"/>
      <w:r w:rsidR="0075033A">
        <w:rPr>
          <w:rFonts w:ascii="Times New Roman" w:hAnsi="Times New Roman" w:cs="Times New Roman"/>
          <w:sz w:val="30"/>
          <w:szCs w:val="30"/>
          <w:lang w:val="ru-RU"/>
        </w:rPr>
        <w:t>.С</w:t>
      </w:r>
      <w:proofErr w:type="gramEnd"/>
      <w:r w:rsidR="0075033A">
        <w:rPr>
          <w:rFonts w:ascii="Times New Roman" w:hAnsi="Times New Roman" w:cs="Times New Roman"/>
          <w:sz w:val="30"/>
          <w:szCs w:val="30"/>
          <w:lang w:val="ru-RU"/>
        </w:rPr>
        <w:t>евастопольская, 135 а</w:t>
      </w:r>
      <w:r w:rsidRPr="00A2797B">
        <w:rPr>
          <w:rFonts w:ascii="Times New Roman" w:hAnsi="Times New Roman" w:cs="Times New Roman"/>
          <w:sz w:val="30"/>
          <w:szCs w:val="30"/>
          <w:lang w:val="ru-RU"/>
        </w:rPr>
        <w:t>;</w:t>
      </w:r>
    </w:p>
    <w:p w:rsidR="00243754" w:rsidRPr="00A2797B" w:rsidRDefault="00243754" w:rsidP="00DC0D5C">
      <w:pPr>
        <w:rPr>
          <w:sz w:val="30"/>
          <w:szCs w:val="30"/>
        </w:rPr>
      </w:pPr>
      <w:r w:rsidRPr="00A2797B">
        <w:rPr>
          <w:sz w:val="30"/>
          <w:szCs w:val="30"/>
        </w:rPr>
        <w:t>2.</w:t>
      </w:r>
      <w:r w:rsidR="0075033A">
        <w:rPr>
          <w:sz w:val="30"/>
          <w:szCs w:val="30"/>
        </w:rPr>
        <w:t>5</w:t>
      </w:r>
      <w:r w:rsidRPr="00A2797B">
        <w:rPr>
          <w:sz w:val="30"/>
          <w:szCs w:val="30"/>
        </w:rPr>
        <w:t xml:space="preserve">. вид конкурса: </w:t>
      </w:r>
      <w:r w:rsidRPr="009A1EB8">
        <w:rPr>
          <w:b/>
          <w:sz w:val="30"/>
          <w:szCs w:val="30"/>
          <w:u w:val="single"/>
        </w:rPr>
        <w:t>открытый</w:t>
      </w:r>
      <w:r w:rsidR="0075033A" w:rsidRPr="009A1EB8">
        <w:rPr>
          <w:b/>
          <w:sz w:val="30"/>
          <w:szCs w:val="30"/>
        </w:rPr>
        <w:t>, проводится впервые</w:t>
      </w:r>
      <w:r w:rsidRPr="005C3E1D">
        <w:rPr>
          <w:sz w:val="30"/>
          <w:szCs w:val="30"/>
        </w:rPr>
        <w:t>;</w:t>
      </w:r>
    </w:p>
    <w:p w:rsidR="00243754" w:rsidRPr="00922450" w:rsidRDefault="00243754" w:rsidP="0075033A">
      <w:pPr>
        <w:pStyle w:val="a8"/>
        <w:ind w:firstLine="0"/>
        <w:jc w:val="both"/>
        <w:rPr>
          <w:sz w:val="30"/>
          <w:szCs w:val="30"/>
        </w:rPr>
      </w:pPr>
      <w:r w:rsidRPr="00A2797B">
        <w:rPr>
          <w:sz w:val="30"/>
          <w:szCs w:val="30"/>
        </w:rPr>
        <w:t>2.</w:t>
      </w:r>
      <w:r w:rsidR="0075033A">
        <w:rPr>
          <w:sz w:val="30"/>
          <w:szCs w:val="30"/>
        </w:rPr>
        <w:t>6</w:t>
      </w:r>
      <w:r w:rsidRPr="00A2797B">
        <w:rPr>
          <w:sz w:val="30"/>
          <w:szCs w:val="30"/>
        </w:rPr>
        <w:t>.</w:t>
      </w:r>
      <w:r w:rsidRPr="009617DC">
        <w:rPr>
          <w:sz w:val="30"/>
          <w:szCs w:val="30"/>
        </w:rPr>
        <w:t>предмет конкурса</w:t>
      </w:r>
      <w:r w:rsidRPr="00A2797B">
        <w:rPr>
          <w:sz w:val="30"/>
          <w:szCs w:val="30"/>
        </w:rPr>
        <w:t xml:space="preserve">: </w:t>
      </w:r>
      <w:r w:rsidR="009A1EB8">
        <w:rPr>
          <w:sz w:val="30"/>
          <w:szCs w:val="30"/>
        </w:rPr>
        <w:t xml:space="preserve">определение исполнителя </w:t>
      </w:r>
      <w:r w:rsidRPr="00A2797B">
        <w:rPr>
          <w:sz w:val="30"/>
          <w:szCs w:val="30"/>
        </w:rPr>
        <w:t xml:space="preserve">мероприятия </w:t>
      </w:r>
      <w:r w:rsidR="003925E3" w:rsidRPr="00C93915">
        <w:rPr>
          <w:sz w:val="30"/>
          <w:szCs w:val="30"/>
        </w:rPr>
        <w:t>«</w:t>
      </w:r>
      <w:r w:rsidR="0084601C" w:rsidRPr="00C93915">
        <w:rPr>
          <w:b/>
          <w:sz w:val="30"/>
          <w:szCs w:val="30"/>
        </w:rPr>
        <w:t>Обеспечение управления комплексом защитных мероприятий в сельскохозяйственном производстве</w:t>
      </w:r>
      <w:r w:rsidR="0084601C" w:rsidRPr="00C93915">
        <w:rPr>
          <w:sz w:val="30"/>
          <w:szCs w:val="30"/>
        </w:rPr>
        <w:t>»</w:t>
      </w:r>
      <w:r w:rsidR="00C93915" w:rsidRPr="00C93915">
        <w:rPr>
          <w:sz w:val="30"/>
          <w:szCs w:val="30"/>
        </w:rPr>
        <w:t>регионального комплекса мероприятий по реализации</w:t>
      </w:r>
      <w:r w:rsidR="0075033A" w:rsidRPr="00C93915">
        <w:rPr>
          <w:i/>
          <w:sz w:val="30"/>
          <w:szCs w:val="30"/>
        </w:rPr>
        <w:t>Государственной программы по преодолению последствий катастрофы на Чернобыльской АЭС на 20</w:t>
      </w:r>
      <w:r w:rsidR="00C93915">
        <w:rPr>
          <w:i/>
          <w:sz w:val="30"/>
          <w:szCs w:val="30"/>
        </w:rPr>
        <w:t>2</w:t>
      </w:r>
      <w:r w:rsidR="0075033A" w:rsidRPr="00C93915">
        <w:rPr>
          <w:i/>
          <w:sz w:val="30"/>
          <w:szCs w:val="30"/>
        </w:rPr>
        <w:t>1-20</w:t>
      </w:r>
      <w:r w:rsidR="00C93915">
        <w:rPr>
          <w:i/>
          <w:sz w:val="30"/>
          <w:szCs w:val="30"/>
        </w:rPr>
        <w:t>2</w:t>
      </w:r>
      <w:r w:rsidR="0075033A" w:rsidRPr="00C93915">
        <w:rPr>
          <w:i/>
          <w:sz w:val="30"/>
          <w:szCs w:val="30"/>
        </w:rPr>
        <w:t>5 годы</w:t>
      </w:r>
      <w:r w:rsidR="00C93915">
        <w:rPr>
          <w:i/>
          <w:sz w:val="30"/>
          <w:szCs w:val="30"/>
        </w:rPr>
        <w:t xml:space="preserve">, </w:t>
      </w:r>
      <w:r w:rsidR="00172520">
        <w:rPr>
          <w:sz w:val="30"/>
          <w:szCs w:val="30"/>
        </w:rPr>
        <w:t>утвержденн</w:t>
      </w:r>
      <w:r w:rsidR="009A1EB8">
        <w:rPr>
          <w:sz w:val="30"/>
          <w:szCs w:val="30"/>
        </w:rPr>
        <w:t>о</w:t>
      </w:r>
      <w:r w:rsidR="00C93915">
        <w:rPr>
          <w:sz w:val="30"/>
          <w:szCs w:val="30"/>
        </w:rPr>
        <w:t>го</w:t>
      </w:r>
      <w:r w:rsidR="00172520">
        <w:rPr>
          <w:sz w:val="30"/>
          <w:szCs w:val="30"/>
        </w:rPr>
        <w:t xml:space="preserve"> решением Гомельского </w:t>
      </w:r>
      <w:r w:rsidR="0075033A">
        <w:rPr>
          <w:sz w:val="30"/>
          <w:szCs w:val="30"/>
        </w:rPr>
        <w:t xml:space="preserve">районного </w:t>
      </w:r>
      <w:r w:rsidR="00763D51">
        <w:rPr>
          <w:sz w:val="30"/>
          <w:szCs w:val="30"/>
        </w:rPr>
        <w:t>С</w:t>
      </w:r>
      <w:r w:rsidR="00172520">
        <w:rPr>
          <w:sz w:val="30"/>
          <w:szCs w:val="30"/>
        </w:rPr>
        <w:t xml:space="preserve">овета депутатов от </w:t>
      </w:r>
      <w:r w:rsidR="00C93915">
        <w:rPr>
          <w:sz w:val="30"/>
          <w:szCs w:val="30"/>
        </w:rPr>
        <w:t>3</w:t>
      </w:r>
      <w:r w:rsidR="0091028B">
        <w:rPr>
          <w:sz w:val="30"/>
          <w:szCs w:val="30"/>
        </w:rPr>
        <w:t>0декабря</w:t>
      </w:r>
      <w:r w:rsidR="00172520">
        <w:rPr>
          <w:sz w:val="30"/>
          <w:szCs w:val="30"/>
        </w:rPr>
        <w:t xml:space="preserve"> 20</w:t>
      </w:r>
      <w:r w:rsidR="00C93915">
        <w:rPr>
          <w:sz w:val="30"/>
          <w:szCs w:val="30"/>
        </w:rPr>
        <w:t>21</w:t>
      </w:r>
      <w:r w:rsidR="00172520">
        <w:rPr>
          <w:sz w:val="30"/>
          <w:szCs w:val="30"/>
        </w:rPr>
        <w:t xml:space="preserve"> года № </w:t>
      </w:r>
      <w:r w:rsidR="0091028B">
        <w:rPr>
          <w:sz w:val="30"/>
          <w:szCs w:val="30"/>
        </w:rPr>
        <w:t>338</w:t>
      </w:r>
      <w:r w:rsidR="00C93915">
        <w:rPr>
          <w:sz w:val="30"/>
          <w:szCs w:val="30"/>
        </w:rPr>
        <w:t>.</w:t>
      </w:r>
    </w:p>
    <w:p w:rsidR="00FF722D" w:rsidRPr="006A7171" w:rsidRDefault="00243754" w:rsidP="00DC0D5C">
      <w:pPr>
        <w:pStyle w:val="ConsPlusNonformat"/>
        <w:jc w:val="both"/>
        <w:rPr>
          <w:rFonts w:ascii="Times New Roman" w:hAnsi="Times New Roman" w:cs="Times New Roman"/>
          <w:sz w:val="30"/>
          <w:szCs w:val="30"/>
          <w:lang w:val="ru-RU"/>
        </w:rPr>
      </w:pPr>
      <w:r w:rsidRPr="00A2797B">
        <w:rPr>
          <w:rFonts w:ascii="Times New Roman" w:hAnsi="Times New Roman" w:cs="Times New Roman"/>
          <w:sz w:val="30"/>
          <w:szCs w:val="30"/>
          <w:lang w:val="ru-RU"/>
        </w:rPr>
        <w:t>2.</w:t>
      </w:r>
      <w:r w:rsidR="0075033A">
        <w:rPr>
          <w:rFonts w:ascii="Times New Roman" w:hAnsi="Times New Roman" w:cs="Times New Roman"/>
          <w:sz w:val="30"/>
          <w:szCs w:val="30"/>
          <w:lang w:val="ru-RU"/>
        </w:rPr>
        <w:t>7</w:t>
      </w:r>
      <w:r w:rsidRPr="00A2797B">
        <w:rPr>
          <w:rFonts w:ascii="Times New Roman" w:hAnsi="Times New Roman" w:cs="Times New Roman"/>
          <w:sz w:val="30"/>
          <w:szCs w:val="30"/>
          <w:lang w:val="ru-RU"/>
        </w:rPr>
        <w:t>.</w:t>
      </w:r>
      <w:r w:rsidRPr="009617DC">
        <w:rPr>
          <w:rFonts w:ascii="Times New Roman" w:hAnsi="Times New Roman" w:cs="Times New Roman"/>
          <w:sz w:val="30"/>
          <w:szCs w:val="30"/>
          <w:lang w:val="ru-RU"/>
        </w:rPr>
        <w:t>порядок проведения конкурса</w:t>
      </w:r>
      <w:r w:rsidRPr="00A2797B">
        <w:rPr>
          <w:rFonts w:ascii="Times New Roman" w:hAnsi="Times New Roman" w:cs="Times New Roman"/>
          <w:sz w:val="30"/>
          <w:szCs w:val="30"/>
          <w:lang w:val="ru-RU"/>
        </w:rPr>
        <w:t>: конкурс проводится в порядке, определенном пунктами 2</w:t>
      </w:r>
      <w:r w:rsidR="003925E3">
        <w:rPr>
          <w:rFonts w:ascii="Times New Roman" w:hAnsi="Times New Roman" w:cs="Times New Roman"/>
          <w:sz w:val="30"/>
          <w:szCs w:val="30"/>
          <w:lang w:val="ru-RU"/>
        </w:rPr>
        <w:t>8</w:t>
      </w:r>
      <w:r w:rsidR="006A516E">
        <w:rPr>
          <w:rFonts w:ascii="Times New Roman" w:hAnsi="Times New Roman" w:cs="Times New Roman"/>
          <w:sz w:val="30"/>
          <w:szCs w:val="30"/>
          <w:lang w:val="ru-RU"/>
        </w:rPr>
        <w:t>-</w:t>
      </w:r>
      <w:r w:rsidR="00911C1E">
        <w:rPr>
          <w:rFonts w:ascii="Times New Roman" w:hAnsi="Times New Roman" w:cs="Times New Roman"/>
          <w:sz w:val="30"/>
          <w:szCs w:val="30"/>
          <w:lang w:val="ru-RU"/>
        </w:rPr>
        <w:t>3</w:t>
      </w:r>
      <w:r w:rsidR="006A516E">
        <w:rPr>
          <w:rFonts w:ascii="Times New Roman" w:hAnsi="Times New Roman" w:cs="Times New Roman"/>
          <w:sz w:val="30"/>
          <w:szCs w:val="30"/>
          <w:lang w:val="ru-RU"/>
        </w:rPr>
        <w:t>6</w:t>
      </w:r>
      <w:r w:rsidRPr="00A2797B">
        <w:rPr>
          <w:rFonts w:ascii="Times New Roman" w:hAnsi="Times New Roman" w:cs="Times New Roman"/>
          <w:sz w:val="30"/>
          <w:szCs w:val="30"/>
          <w:lang w:val="ru-RU"/>
        </w:rPr>
        <w:t xml:space="preserve">Инструкции </w:t>
      </w:r>
      <w:r w:rsidRPr="00A2797B">
        <w:rPr>
          <w:rFonts w:ascii="Times New Roman" w:hAnsi="Times New Roman" w:cs="Times New Roman"/>
          <w:sz w:val="30"/>
          <w:szCs w:val="30"/>
        </w:rPr>
        <w:t>о порядке проведения конкурс</w:t>
      </w:r>
      <w:proofErr w:type="spellStart"/>
      <w:r w:rsidR="00597776">
        <w:rPr>
          <w:rFonts w:ascii="Times New Roman" w:hAnsi="Times New Roman" w:cs="Times New Roman"/>
          <w:sz w:val="30"/>
          <w:szCs w:val="30"/>
          <w:lang w:val="ru-RU"/>
        </w:rPr>
        <w:t>ов</w:t>
      </w:r>
      <w:r w:rsidRPr="00A2797B">
        <w:rPr>
          <w:rFonts w:ascii="Times New Roman" w:hAnsi="Times New Roman" w:cs="Times New Roman"/>
          <w:sz w:val="30"/>
          <w:szCs w:val="30"/>
          <w:lang w:val="ru-RU"/>
        </w:rPr>
        <w:t>по</w:t>
      </w:r>
      <w:proofErr w:type="spellEnd"/>
      <w:r w:rsidRPr="00A2797B">
        <w:rPr>
          <w:rFonts w:ascii="Times New Roman" w:hAnsi="Times New Roman" w:cs="Times New Roman"/>
          <w:sz w:val="30"/>
          <w:szCs w:val="30"/>
          <w:lang w:val="ru-RU"/>
        </w:rPr>
        <w:t xml:space="preserve"> выбору </w:t>
      </w:r>
      <w:r w:rsidRPr="00A2797B">
        <w:rPr>
          <w:rFonts w:ascii="Times New Roman" w:hAnsi="Times New Roman" w:cs="Times New Roman"/>
          <w:sz w:val="30"/>
          <w:szCs w:val="30"/>
        </w:rPr>
        <w:t>исполнителей мероприятий государственных программ</w:t>
      </w:r>
      <w:r w:rsidRPr="00A2797B">
        <w:rPr>
          <w:rFonts w:ascii="Times New Roman" w:hAnsi="Times New Roman" w:cs="Times New Roman"/>
          <w:sz w:val="30"/>
          <w:szCs w:val="30"/>
          <w:lang w:val="ru-RU"/>
        </w:rPr>
        <w:t xml:space="preserve">, утвержденной постановлением Министерства </w:t>
      </w:r>
      <w:r w:rsidR="00FF5CFC">
        <w:rPr>
          <w:rFonts w:ascii="Times New Roman" w:hAnsi="Times New Roman" w:cs="Times New Roman"/>
          <w:sz w:val="30"/>
          <w:szCs w:val="30"/>
          <w:lang w:val="ru-RU"/>
        </w:rPr>
        <w:t xml:space="preserve">по чрезвычайным ситуациям </w:t>
      </w:r>
      <w:r w:rsidR="006A516E">
        <w:rPr>
          <w:rFonts w:ascii="Times New Roman" w:hAnsi="Times New Roman" w:cs="Times New Roman"/>
          <w:sz w:val="30"/>
          <w:szCs w:val="30"/>
          <w:lang w:val="ru-RU"/>
        </w:rPr>
        <w:t>Республики Беларусь</w:t>
      </w:r>
      <w:r w:rsidRPr="00A2797B">
        <w:rPr>
          <w:rFonts w:ascii="Times New Roman" w:hAnsi="Times New Roman" w:cs="Times New Roman"/>
          <w:sz w:val="30"/>
          <w:szCs w:val="30"/>
          <w:lang w:val="ru-RU"/>
        </w:rPr>
        <w:t xml:space="preserve"> от </w:t>
      </w:r>
      <w:r w:rsidR="00FF5CFC">
        <w:rPr>
          <w:rFonts w:ascii="Times New Roman" w:hAnsi="Times New Roman" w:cs="Times New Roman"/>
          <w:sz w:val="30"/>
          <w:szCs w:val="30"/>
          <w:lang w:val="ru-RU"/>
        </w:rPr>
        <w:t>30сентября</w:t>
      </w:r>
      <w:r w:rsidRPr="00A2797B">
        <w:rPr>
          <w:rFonts w:ascii="Times New Roman" w:hAnsi="Times New Roman" w:cs="Times New Roman"/>
          <w:sz w:val="30"/>
          <w:szCs w:val="30"/>
          <w:lang w:val="ru-RU"/>
        </w:rPr>
        <w:t xml:space="preserve"> 2016 г. № </w:t>
      </w:r>
      <w:r w:rsidR="006A516E" w:rsidRPr="008F5CBE">
        <w:rPr>
          <w:rFonts w:ascii="Times New Roman" w:hAnsi="Times New Roman" w:cs="Times New Roman"/>
          <w:sz w:val="30"/>
          <w:szCs w:val="30"/>
          <w:lang w:val="ru-RU"/>
        </w:rPr>
        <w:t>6</w:t>
      </w:r>
      <w:r w:rsidR="00FF5CFC">
        <w:rPr>
          <w:rFonts w:ascii="Times New Roman" w:hAnsi="Times New Roman" w:cs="Times New Roman"/>
          <w:sz w:val="30"/>
          <w:szCs w:val="30"/>
          <w:lang w:val="ru-RU"/>
        </w:rPr>
        <w:t>0</w:t>
      </w:r>
      <w:r w:rsidR="0075033A">
        <w:rPr>
          <w:rFonts w:ascii="Times New Roman" w:hAnsi="Times New Roman" w:cs="Times New Roman"/>
          <w:sz w:val="30"/>
          <w:szCs w:val="30"/>
          <w:lang w:val="ru-RU"/>
        </w:rPr>
        <w:t>.</w:t>
      </w:r>
    </w:p>
    <w:p w:rsidR="004703C1" w:rsidRPr="00A2797B" w:rsidRDefault="004703C1" w:rsidP="00DC0D5C">
      <w:pPr>
        <w:pStyle w:val="ConsPlusNonformat"/>
        <w:jc w:val="both"/>
        <w:rPr>
          <w:rFonts w:ascii="Times New Roman" w:hAnsi="Times New Roman" w:cs="Times New Roman"/>
          <w:sz w:val="30"/>
          <w:szCs w:val="30"/>
          <w:lang w:val="ru-RU" w:eastAsia="ru-RU"/>
        </w:rPr>
      </w:pPr>
      <w:r w:rsidRPr="00A2797B">
        <w:rPr>
          <w:rFonts w:ascii="Times New Roman" w:hAnsi="Times New Roman" w:cs="Times New Roman"/>
          <w:sz w:val="30"/>
          <w:szCs w:val="30"/>
          <w:lang w:val="ru-RU"/>
        </w:rPr>
        <w:t>2.</w:t>
      </w:r>
      <w:r w:rsidR="0075033A">
        <w:rPr>
          <w:rFonts w:ascii="Times New Roman" w:hAnsi="Times New Roman" w:cs="Times New Roman"/>
          <w:sz w:val="30"/>
          <w:szCs w:val="30"/>
          <w:lang w:val="ru-RU"/>
        </w:rPr>
        <w:t>8</w:t>
      </w:r>
      <w:r w:rsidRPr="00A2797B">
        <w:rPr>
          <w:rFonts w:ascii="Times New Roman" w:hAnsi="Times New Roman" w:cs="Times New Roman"/>
          <w:sz w:val="30"/>
          <w:szCs w:val="30"/>
          <w:lang w:val="ru-RU"/>
        </w:rPr>
        <w:t xml:space="preserve">. иные сведения: </w:t>
      </w:r>
      <w:r w:rsidRPr="00A2797B">
        <w:rPr>
          <w:rFonts w:ascii="Times New Roman" w:hAnsi="Times New Roman" w:cs="Times New Roman"/>
          <w:sz w:val="30"/>
          <w:szCs w:val="30"/>
          <w:lang w:val="ru-RU" w:eastAsia="ru-RU"/>
        </w:rPr>
        <w:t xml:space="preserve">заказчик имеет право </w:t>
      </w:r>
      <w:r w:rsidR="00B07427" w:rsidRPr="00A2797B">
        <w:rPr>
          <w:rFonts w:ascii="Times New Roman" w:hAnsi="Times New Roman" w:cs="Times New Roman"/>
          <w:sz w:val="30"/>
          <w:szCs w:val="30"/>
          <w:lang w:val="ru-RU" w:eastAsia="ru-RU"/>
        </w:rPr>
        <w:t xml:space="preserve">вносить изменения </w:t>
      </w:r>
      <w:r w:rsidR="00CF035D" w:rsidRPr="00A2797B">
        <w:rPr>
          <w:rFonts w:ascii="Times New Roman" w:hAnsi="Times New Roman" w:cs="Times New Roman"/>
          <w:sz w:val="30"/>
          <w:szCs w:val="30"/>
          <w:lang w:val="ru-RU" w:eastAsia="ru-RU"/>
        </w:rPr>
        <w:t>в условия проведения конкурса (но, не позднее</w:t>
      </w:r>
      <w:r w:rsidR="005B5EEC">
        <w:rPr>
          <w:rFonts w:ascii="Times New Roman" w:hAnsi="Times New Roman" w:cs="Times New Roman"/>
          <w:sz w:val="30"/>
          <w:szCs w:val="30"/>
          <w:lang w:val="ru-RU" w:eastAsia="ru-RU"/>
        </w:rPr>
        <w:t>,</w:t>
      </w:r>
      <w:r w:rsidR="00CF035D" w:rsidRPr="00A2797B">
        <w:rPr>
          <w:rFonts w:ascii="Times New Roman" w:hAnsi="Times New Roman" w:cs="Times New Roman"/>
          <w:sz w:val="30"/>
          <w:szCs w:val="30"/>
          <w:lang w:val="ru-RU" w:eastAsia="ru-RU"/>
        </w:rPr>
        <w:t xml:space="preserve"> чем за </w:t>
      </w:r>
      <w:r w:rsidR="00B51786">
        <w:rPr>
          <w:rFonts w:ascii="Times New Roman" w:hAnsi="Times New Roman" w:cs="Times New Roman"/>
          <w:sz w:val="30"/>
          <w:szCs w:val="30"/>
          <w:lang w:val="ru-RU" w:eastAsia="ru-RU"/>
        </w:rPr>
        <w:t>два дня до завершения конкурса</w:t>
      </w:r>
      <w:r w:rsidR="00CF035D" w:rsidRPr="00A2797B">
        <w:rPr>
          <w:rFonts w:ascii="Times New Roman" w:hAnsi="Times New Roman" w:cs="Times New Roman"/>
          <w:sz w:val="30"/>
          <w:szCs w:val="30"/>
          <w:lang w:val="ru-RU" w:eastAsia="ru-RU"/>
        </w:rPr>
        <w:t xml:space="preserve">), а так же </w:t>
      </w:r>
      <w:r w:rsidRPr="00A2797B">
        <w:rPr>
          <w:rFonts w:ascii="Times New Roman" w:hAnsi="Times New Roman" w:cs="Times New Roman"/>
          <w:sz w:val="30"/>
          <w:szCs w:val="30"/>
          <w:lang w:val="ru-RU" w:eastAsia="ru-RU"/>
        </w:rPr>
        <w:t>отменить конкурс на любом этапе его проведения.</w:t>
      </w:r>
    </w:p>
    <w:p w:rsidR="00243754" w:rsidRPr="00A2797B" w:rsidRDefault="00243754" w:rsidP="00DC0D5C">
      <w:pPr>
        <w:pStyle w:val="ConsPlusNonformat"/>
        <w:jc w:val="both"/>
        <w:rPr>
          <w:rFonts w:ascii="Times New Roman" w:hAnsi="Times New Roman" w:cs="Times New Roman"/>
          <w:b/>
          <w:bCs/>
          <w:sz w:val="30"/>
          <w:szCs w:val="30"/>
        </w:rPr>
      </w:pPr>
      <w:r w:rsidRPr="00A2797B">
        <w:rPr>
          <w:rFonts w:ascii="Times New Roman" w:hAnsi="Times New Roman" w:cs="Times New Roman"/>
          <w:b/>
          <w:bCs/>
          <w:sz w:val="30"/>
          <w:szCs w:val="30"/>
          <w:lang w:val="ru-RU"/>
        </w:rPr>
        <w:t>3</w:t>
      </w:r>
      <w:r w:rsidRPr="00A2797B">
        <w:rPr>
          <w:rFonts w:ascii="Times New Roman" w:hAnsi="Times New Roman" w:cs="Times New Roman"/>
          <w:b/>
          <w:bCs/>
          <w:sz w:val="30"/>
          <w:szCs w:val="30"/>
        </w:rPr>
        <w:t xml:space="preserve">. </w:t>
      </w:r>
      <w:r w:rsidR="00597776">
        <w:rPr>
          <w:rFonts w:ascii="Times New Roman" w:hAnsi="Times New Roman" w:cs="Times New Roman"/>
          <w:b/>
          <w:bCs/>
          <w:sz w:val="30"/>
          <w:szCs w:val="30"/>
          <w:lang w:val="ru-RU"/>
        </w:rPr>
        <w:t>Сведения</w:t>
      </w:r>
      <w:r w:rsidRPr="00A2797B">
        <w:rPr>
          <w:rFonts w:ascii="Times New Roman" w:hAnsi="Times New Roman" w:cs="Times New Roman"/>
          <w:b/>
          <w:bCs/>
          <w:sz w:val="30"/>
          <w:szCs w:val="30"/>
          <w:lang w:val="ru-RU"/>
        </w:rPr>
        <w:t xml:space="preserve"> омероприятии</w:t>
      </w:r>
      <w:r w:rsidRPr="00A2797B">
        <w:rPr>
          <w:rFonts w:ascii="Times New Roman" w:hAnsi="Times New Roman" w:cs="Times New Roman"/>
          <w:b/>
          <w:bCs/>
          <w:sz w:val="30"/>
          <w:szCs w:val="30"/>
        </w:rPr>
        <w:t>:</w:t>
      </w:r>
    </w:p>
    <w:p w:rsidR="00243754" w:rsidRPr="00C93915" w:rsidRDefault="00243754" w:rsidP="00DC0D5C">
      <w:pPr>
        <w:jc w:val="both"/>
        <w:rPr>
          <w:i/>
          <w:sz w:val="30"/>
          <w:szCs w:val="30"/>
        </w:rPr>
      </w:pPr>
      <w:r w:rsidRPr="00A2797B">
        <w:rPr>
          <w:sz w:val="30"/>
          <w:szCs w:val="30"/>
        </w:rPr>
        <w:t>3.1. наименование государственной программы:</w:t>
      </w:r>
      <w:r w:rsidR="0075033A" w:rsidRPr="00C93915">
        <w:rPr>
          <w:b/>
          <w:i/>
          <w:sz w:val="30"/>
          <w:szCs w:val="30"/>
        </w:rPr>
        <w:t>Государственная программа по преодолению последствий катастрофы на Чернобыльской АЭС на 20</w:t>
      </w:r>
      <w:r w:rsidR="00C93915">
        <w:rPr>
          <w:b/>
          <w:i/>
          <w:sz w:val="30"/>
          <w:szCs w:val="30"/>
        </w:rPr>
        <w:t>2</w:t>
      </w:r>
      <w:r w:rsidR="0075033A" w:rsidRPr="00C93915">
        <w:rPr>
          <w:b/>
          <w:i/>
          <w:sz w:val="30"/>
          <w:szCs w:val="30"/>
        </w:rPr>
        <w:t>1-20</w:t>
      </w:r>
      <w:r w:rsidR="00C93915">
        <w:rPr>
          <w:b/>
          <w:i/>
          <w:sz w:val="30"/>
          <w:szCs w:val="30"/>
        </w:rPr>
        <w:t>2</w:t>
      </w:r>
      <w:r w:rsidR="0075033A" w:rsidRPr="00C93915">
        <w:rPr>
          <w:b/>
          <w:i/>
          <w:sz w:val="30"/>
          <w:szCs w:val="30"/>
        </w:rPr>
        <w:t>5 годы</w:t>
      </w:r>
      <w:r w:rsidR="00C93915">
        <w:rPr>
          <w:b/>
          <w:i/>
          <w:sz w:val="30"/>
          <w:szCs w:val="30"/>
        </w:rPr>
        <w:t>, утвержденная постановлением Совета Министров Республики Беларусь от 22.03.2021 г. № 159</w:t>
      </w:r>
      <w:r w:rsidRPr="00C93915">
        <w:rPr>
          <w:i/>
          <w:sz w:val="30"/>
          <w:szCs w:val="30"/>
        </w:rPr>
        <w:t xml:space="preserve">; </w:t>
      </w:r>
    </w:p>
    <w:p w:rsidR="0075033A" w:rsidRPr="0075033A" w:rsidRDefault="0075033A" w:rsidP="00DC0D5C">
      <w:pPr>
        <w:jc w:val="both"/>
        <w:rPr>
          <w:sz w:val="30"/>
          <w:szCs w:val="30"/>
        </w:rPr>
      </w:pPr>
      <w:r>
        <w:rPr>
          <w:sz w:val="30"/>
          <w:szCs w:val="30"/>
        </w:rPr>
        <w:t>3.2.з</w:t>
      </w:r>
      <w:r w:rsidR="00C1688E">
        <w:rPr>
          <w:sz w:val="30"/>
          <w:szCs w:val="30"/>
        </w:rPr>
        <w:t>адача государственной программы</w:t>
      </w:r>
      <w:r>
        <w:rPr>
          <w:sz w:val="30"/>
          <w:szCs w:val="30"/>
        </w:rPr>
        <w:t xml:space="preserve">: </w:t>
      </w:r>
      <w:r w:rsidRPr="002E518A">
        <w:rPr>
          <w:i/>
          <w:sz w:val="30"/>
          <w:szCs w:val="30"/>
        </w:rPr>
        <w:t xml:space="preserve">Реализация комплекса защитных мероприятий в сельском хозяйстве, обеспечивающих производство продукции, </w:t>
      </w:r>
      <w:r w:rsidRPr="002E518A">
        <w:rPr>
          <w:i/>
          <w:sz w:val="30"/>
          <w:szCs w:val="30"/>
        </w:rPr>
        <w:lastRenderedPageBreak/>
        <w:t>соответствующей республиканским и международным нормативам по содержанию радионуклидов</w:t>
      </w:r>
      <w:r w:rsidR="00C93915">
        <w:rPr>
          <w:i/>
          <w:sz w:val="30"/>
          <w:szCs w:val="30"/>
        </w:rPr>
        <w:t>;</w:t>
      </w:r>
    </w:p>
    <w:p w:rsidR="00C1688E" w:rsidRPr="00FF5CFC" w:rsidRDefault="00243754" w:rsidP="007F6F3C">
      <w:pPr>
        <w:jc w:val="both"/>
        <w:rPr>
          <w:b/>
          <w:sz w:val="30"/>
          <w:szCs w:val="30"/>
        </w:rPr>
      </w:pPr>
      <w:r w:rsidRPr="00A2797B">
        <w:rPr>
          <w:sz w:val="30"/>
          <w:szCs w:val="30"/>
        </w:rPr>
        <w:t>3.</w:t>
      </w:r>
      <w:r w:rsidR="00D1354F">
        <w:rPr>
          <w:sz w:val="30"/>
          <w:szCs w:val="30"/>
        </w:rPr>
        <w:t>3</w:t>
      </w:r>
      <w:r w:rsidRPr="00A2797B">
        <w:rPr>
          <w:sz w:val="30"/>
          <w:szCs w:val="30"/>
        </w:rPr>
        <w:t xml:space="preserve">. </w:t>
      </w:r>
      <w:r w:rsidR="004703C1" w:rsidRPr="00A2797B">
        <w:rPr>
          <w:sz w:val="30"/>
          <w:szCs w:val="30"/>
        </w:rPr>
        <w:t>название мероприятия</w:t>
      </w:r>
      <w:r w:rsidR="004351EC">
        <w:rPr>
          <w:sz w:val="30"/>
          <w:szCs w:val="30"/>
        </w:rPr>
        <w:t xml:space="preserve"> (задачи)</w:t>
      </w:r>
      <w:r w:rsidR="004703C1" w:rsidRPr="00A2797B">
        <w:rPr>
          <w:sz w:val="30"/>
          <w:szCs w:val="30"/>
        </w:rPr>
        <w:t xml:space="preserve">: </w:t>
      </w:r>
      <w:r w:rsidR="00B51786">
        <w:rPr>
          <w:sz w:val="30"/>
          <w:szCs w:val="30"/>
        </w:rPr>
        <w:t>«</w:t>
      </w:r>
      <w:r w:rsidR="00C1688E" w:rsidRPr="00FF5CFC">
        <w:rPr>
          <w:b/>
          <w:sz w:val="30"/>
          <w:szCs w:val="30"/>
        </w:rPr>
        <w:t>Защитные мероприятия в сельскохозяйственном производстве»</w:t>
      </w:r>
    </w:p>
    <w:p w:rsidR="00C1688E" w:rsidRPr="00FF5CFC" w:rsidRDefault="00C1688E" w:rsidP="007F6F3C">
      <w:pPr>
        <w:jc w:val="both"/>
        <w:rPr>
          <w:b/>
          <w:sz w:val="30"/>
          <w:szCs w:val="30"/>
        </w:rPr>
      </w:pPr>
      <w:r>
        <w:rPr>
          <w:sz w:val="30"/>
          <w:szCs w:val="30"/>
        </w:rPr>
        <w:t>3.</w:t>
      </w:r>
      <w:r w:rsidR="00D1354F">
        <w:rPr>
          <w:sz w:val="30"/>
          <w:szCs w:val="30"/>
        </w:rPr>
        <w:t>4</w:t>
      </w:r>
      <w:r>
        <w:rPr>
          <w:sz w:val="30"/>
          <w:szCs w:val="30"/>
        </w:rPr>
        <w:t xml:space="preserve">. название части мероприятия: </w:t>
      </w:r>
      <w:r w:rsidR="0084601C" w:rsidRPr="00C93915">
        <w:rPr>
          <w:sz w:val="30"/>
          <w:szCs w:val="30"/>
        </w:rPr>
        <w:t>«</w:t>
      </w:r>
      <w:r w:rsidR="0084601C" w:rsidRPr="00C93915">
        <w:rPr>
          <w:b/>
          <w:sz w:val="30"/>
          <w:szCs w:val="30"/>
        </w:rPr>
        <w:t>Обеспечение управления комплексом защитных мероприятий в сельскохозяйственном производстве</w:t>
      </w:r>
      <w:r w:rsidR="0084601C" w:rsidRPr="00C93915">
        <w:rPr>
          <w:sz w:val="30"/>
          <w:szCs w:val="30"/>
        </w:rPr>
        <w:t>»</w:t>
      </w:r>
    </w:p>
    <w:p w:rsidR="00C1688E" w:rsidRDefault="007F6F3C" w:rsidP="007F6F3C">
      <w:pPr>
        <w:jc w:val="both"/>
        <w:rPr>
          <w:sz w:val="30"/>
          <w:szCs w:val="30"/>
        </w:rPr>
      </w:pPr>
      <w:r w:rsidRPr="00A2797B">
        <w:rPr>
          <w:sz w:val="30"/>
          <w:szCs w:val="30"/>
        </w:rPr>
        <w:t>3.</w:t>
      </w:r>
      <w:r w:rsidR="00D1354F">
        <w:rPr>
          <w:sz w:val="30"/>
          <w:szCs w:val="30"/>
        </w:rPr>
        <w:t>5</w:t>
      </w:r>
      <w:r w:rsidR="00C1688E">
        <w:rPr>
          <w:sz w:val="30"/>
          <w:szCs w:val="30"/>
        </w:rPr>
        <w:t xml:space="preserve">возможность осуществления реализации мероприятия несколькими исполнителями: </w:t>
      </w:r>
      <w:r w:rsidR="004A26D0">
        <w:rPr>
          <w:sz w:val="30"/>
          <w:szCs w:val="30"/>
        </w:rPr>
        <w:t xml:space="preserve">не </w:t>
      </w:r>
      <w:r w:rsidR="00C1688E">
        <w:rPr>
          <w:sz w:val="30"/>
          <w:szCs w:val="30"/>
        </w:rPr>
        <w:t>возможно</w:t>
      </w:r>
    </w:p>
    <w:p w:rsidR="007F6F3C" w:rsidRPr="00A2797B" w:rsidRDefault="00C1688E" w:rsidP="007F6F3C">
      <w:pPr>
        <w:jc w:val="both"/>
        <w:rPr>
          <w:sz w:val="30"/>
          <w:szCs w:val="30"/>
        </w:rPr>
      </w:pPr>
      <w:r>
        <w:rPr>
          <w:sz w:val="30"/>
          <w:szCs w:val="30"/>
        </w:rPr>
        <w:t>3.</w:t>
      </w:r>
      <w:r w:rsidR="00D1354F">
        <w:rPr>
          <w:sz w:val="30"/>
          <w:szCs w:val="30"/>
        </w:rPr>
        <w:t>6</w:t>
      </w:r>
      <w:r>
        <w:rPr>
          <w:sz w:val="30"/>
          <w:szCs w:val="30"/>
        </w:rPr>
        <w:t>.</w:t>
      </w:r>
      <w:r w:rsidR="007F6F3C" w:rsidRPr="00A2797B">
        <w:rPr>
          <w:sz w:val="30"/>
          <w:szCs w:val="30"/>
        </w:rPr>
        <w:t>сроки выполнения мероприятия:</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90"/>
        <w:gridCol w:w="5610"/>
      </w:tblGrid>
      <w:tr w:rsidR="007F6F3C" w:rsidRPr="00A2797B">
        <w:trPr>
          <w:trHeight w:val="240"/>
        </w:trPr>
        <w:tc>
          <w:tcPr>
            <w:tcW w:w="4690" w:type="dxa"/>
            <w:tcBorders>
              <w:top w:val="single" w:sz="8" w:space="0" w:color="auto"/>
              <w:left w:val="single" w:sz="8" w:space="0" w:color="auto"/>
              <w:bottom w:val="single" w:sz="8" w:space="0" w:color="auto"/>
              <w:right w:val="single" w:sz="8" w:space="0" w:color="auto"/>
            </w:tcBorders>
          </w:tcPr>
          <w:p w:rsidR="007F6F3C" w:rsidRPr="00A2797B" w:rsidRDefault="007F6F3C" w:rsidP="005C3E1D">
            <w:pPr>
              <w:rPr>
                <w:sz w:val="30"/>
                <w:szCs w:val="30"/>
              </w:rPr>
            </w:pPr>
            <w:r w:rsidRPr="00A2797B">
              <w:rPr>
                <w:sz w:val="30"/>
                <w:szCs w:val="30"/>
              </w:rPr>
              <w:t>Начальный срок выполнения мероприятия</w:t>
            </w:r>
          </w:p>
        </w:tc>
        <w:tc>
          <w:tcPr>
            <w:tcW w:w="5610" w:type="dxa"/>
            <w:tcBorders>
              <w:top w:val="single" w:sz="8" w:space="0" w:color="auto"/>
              <w:left w:val="single" w:sz="8" w:space="0" w:color="auto"/>
              <w:bottom w:val="single" w:sz="8" w:space="0" w:color="auto"/>
              <w:right w:val="single" w:sz="8" w:space="0" w:color="auto"/>
            </w:tcBorders>
          </w:tcPr>
          <w:p w:rsidR="007F6F3C" w:rsidRPr="00A2797B" w:rsidRDefault="007F6F3C" w:rsidP="007F6F3C">
            <w:pPr>
              <w:jc w:val="both"/>
              <w:rPr>
                <w:sz w:val="30"/>
                <w:szCs w:val="30"/>
              </w:rPr>
            </w:pPr>
            <w:r w:rsidRPr="00A2797B">
              <w:rPr>
                <w:sz w:val="30"/>
                <w:szCs w:val="30"/>
              </w:rPr>
              <w:t>Конечный срок выполнения мероприятия</w:t>
            </w:r>
          </w:p>
        </w:tc>
      </w:tr>
      <w:tr w:rsidR="007F6F3C" w:rsidRPr="00A2797B">
        <w:trPr>
          <w:trHeight w:val="188"/>
        </w:trPr>
        <w:tc>
          <w:tcPr>
            <w:tcW w:w="4690" w:type="dxa"/>
            <w:tcBorders>
              <w:top w:val="single" w:sz="8" w:space="0" w:color="auto"/>
              <w:left w:val="single" w:sz="8" w:space="0" w:color="auto"/>
              <w:bottom w:val="single" w:sz="4" w:space="0" w:color="auto"/>
              <w:right w:val="single" w:sz="8" w:space="0" w:color="auto"/>
            </w:tcBorders>
          </w:tcPr>
          <w:p w:rsidR="007F6F3C" w:rsidRPr="00A2797B" w:rsidRDefault="0091028B" w:rsidP="0091028B">
            <w:pPr>
              <w:jc w:val="both"/>
              <w:rPr>
                <w:sz w:val="30"/>
                <w:szCs w:val="30"/>
              </w:rPr>
            </w:pPr>
            <w:r>
              <w:rPr>
                <w:sz w:val="30"/>
                <w:szCs w:val="30"/>
              </w:rPr>
              <w:t>Январь-февраль</w:t>
            </w:r>
            <w:r w:rsidR="007F6F3C" w:rsidRPr="00FE0E05">
              <w:rPr>
                <w:sz w:val="30"/>
                <w:szCs w:val="30"/>
              </w:rPr>
              <w:t>20</w:t>
            </w:r>
            <w:r w:rsidR="002E518A">
              <w:rPr>
                <w:sz w:val="30"/>
                <w:szCs w:val="30"/>
              </w:rPr>
              <w:t>2</w:t>
            </w:r>
            <w:r>
              <w:rPr>
                <w:sz w:val="30"/>
                <w:szCs w:val="30"/>
              </w:rPr>
              <w:t>2</w:t>
            </w:r>
            <w:r w:rsidR="007F6F3C" w:rsidRPr="00FE0E05">
              <w:rPr>
                <w:sz w:val="30"/>
                <w:szCs w:val="30"/>
              </w:rPr>
              <w:t xml:space="preserve"> г.</w:t>
            </w:r>
          </w:p>
        </w:tc>
        <w:tc>
          <w:tcPr>
            <w:tcW w:w="5610" w:type="dxa"/>
            <w:tcBorders>
              <w:top w:val="single" w:sz="8" w:space="0" w:color="auto"/>
              <w:left w:val="single" w:sz="8" w:space="0" w:color="auto"/>
              <w:bottom w:val="single" w:sz="4" w:space="0" w:color="auto"/>
              <w:right w:val="single" w:sz="8" w:space="0" w:color="auto"/>
            </w:tcBorders>
          </w:tcPr>
          <w:p w:rsidR="007F6F3C" w:rsidRPr="00A2797B" w:rsidRDefault="00B07427" w:rsidP="0091028B">
            <w:pPr>
              <w:jc w:val="both"/>
              <w:rPr>
                <w:sz w:val="30"/>
                <w:szCs w:val="30"/>
              </w:rPr>
            </w:pPr>
            <w:r w:rsidRPr="00597776">
              <w:rPr>
                <w:sz w:val="30"/>
                <w:szCs w:val="30"/>
              </w:rPr>
              <w:t>3</w:t>
            </w:r>
            <w:r w:rsidR="00C1688E">
              <w:rPr>
                <w:sz w:val="30"/>
                <w:szCs w:val="30"/>
              </w:rPr>
              <w:t>1</w:t>
            </w:r>
            <w:r w:rsidR="007F6F3C" w:rsidRPr="00597776">
              <w:rPr>
                <w:sz w:val="30"/>
                <w:szCs w:val="30"/>
              </w:rPr>
              <w:t xml:space="preserve"> декабря 20</w:t>
            </w:r>
            <w:r w:rsidR="00C93915">
              <w:rPr>
                <w:sz w:val="30"/>
                <w:szCs w:val="30"/>
              </w:rPr>
              <w:t>2</w:t>
            </w:r>
            <w:r w:rsidR="0091028B">
              <w:rPr>
                <w:sz w:val="30"/>
                <w:szCs w:val="30"/>
              </w:rPr>
              <w:t>2</w:t>
            </w:r>
            <w:r w:rsidR="007F6F3C" w:rsidRPr="00597776">
              <w:rPr>
                <w:sz w:val="30"/>
                <w:szCs w:val="30"/>
              </w:rPr>
              <w:t xml:space="preserve"> г.</w:t>
            </w:r>
          </w:p>
        </w:tc>
      </w:tr>
    </w:tbl>
    <w:p w:rsidR="003925E3" w:rsidRPr="00A2797B" w:rsidRDefault="003925E3" w:rsidP="003925E3">
      <w:pPr>
        <w:autoSpaceDE w:val="0"/>
        <w:autoSpaceDN w:val="0"/>
        <w:adjustRightInd w:val="0"/>
        <w:contextualSpacing/>
        <w:jc w:val="both"/>
        <w:rPr>
          <w:sz w:val="30"/>
          <w:szCs w:val="30"/>
        </w:rPr>
      </w:pPr>
      <w:r w:rsidRPr="00A2797B">
        <w:rPr>
          <w:color w:val="000000"/>
          <w:sz w:val="30"/>
          <w:szCs w:val="30"/>
        </w:rPr>
        <w:t>3.</w:t>
      </w:r>
      <w:r>
        <w:rPr>
          <w:color w:val="000000"/>
          <w:sz w:val="30"/>
          <w:szCs w:val="30"/>
        </w:rPr>
        <w:t>7</w:t>
      </w:r>
      <w:r w:rsidRPr="00A2797B">
        <w:rPr>
          <w:color w:val="000000"/>
          <w:sz w:val="30"/>
          <w:szCs w:val="30"/>
        </w:rPr>
        <w:t>. источники финансирования:</w:t>
      </w:r>
      <w:r w:rsidRPr="00025FCC">
        <w:rPr>
          <w:sz w:val="30"/>
          <w:szCs w:val="30"/>
        </w:rPr>
        <w:t>субвенции, передаваемые из республиканского</w:t>
      </w:r>
      <w:r w:rsidR="002E518A">
        <w:rPr>
          <w:sz w:val="30"/>
          <w:szCs w:val="30"/>
        </w:rPr>
        <w:t xml:space="preserve"> (областного)</w:t>
      </w:r>
      <w:r w:rsidRPr="00025FCC">
        <w:rPr>
          <w:sz w:val="30"/>
          <w:szCs w:val="30"/>
        </w:rPr>
        <w:t xml:space="preserve"> бюджета в 20</w:t>
      </w:r>
      <w:r w:rsidR="002E518A">
        <w:rPr>
          <w:sz w:val="30"/>
          <w:szCs w:val="30"/>
        </w:rPr>
        <w:t>2</w:t>
      </w:r>
      <w:r w:rsidR="0091028B">
        <w:rPr>
          <w:sz w:val="30"/>
          <w:szCs w:val="30"/>
        </w:rPr>
        <w:t>2</w:t>
      </w:r>
      <w:r w:rsidRPr="00025FCC">
        <w:rPr>
          <w:sz w:val="30"/>
          <w:szCs w:val="30"/>
        </w:rPr>
        <w:t xml:space="preserve"> году в консолидированный бюджет </w:t>
      </w:r>
      <w:r>
        <w:rPr>
          <w:sz w:val="30"/>
          <w:szCs w:val="30"/>
        </w:rPr>
        <w:t>Гомельского</w:t>
      </w:r>
      <w:r w:rsidRPr="00025FCC">
        <w:rPr>
          <w:sz w:val="30"/>
          <w:szCs w:val="30"/>
        </w:rPr>
        <w:t xml:space="preserve">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w:t>
      </w:r>
      <w:r w:rsidR="00C93915">
        <w:rPr>
          <w:sz w:val="30"/>
          <w:szCs w:val="30"/>
        </w:rPr>
        <w:t>2</w:t>
      </w:r>
      <w:r w:rsidRPr="00025FCC">
        <w:rPr>
          <w:sz w:val="30"/>
          <w:szCs w:val="30"/>
        </w:rPr>
        <w:t>1-20</w:t>
      </w:r>
      <w:r w:rsidR="00C93915">
        <w:rPr>
          <w:sz w:val="30"/>
          <w:szCs w:val="30"/>
        </w:rPr>
        <w:t>2</w:t>
      </w:r>
      <w:r w:rsidRPr="00025FCC">
        <w:rPr>
          <w:sz w:val="30"/>
          <w:szCs w:val="30"/>
        </w:rPr>
        <w:t>5 годы по проведению мероприятий по радиационной защите и адресному применению защитных мер</w:t>
      </w:r>
      <w:r w:rsidRPr="00A2797B">
        <w:rPr>
          <w:color w:val="000000"/>
          <w:sz w:val="30"/>
          <w:szCs w:val="30"/>
        </w:rPr>
        <w:t>;</w:t>
      </w:r>
    </w:p>
    <w:p w:rsidR="003925E3" w:rsidRPr="00170680" w:rsidRDefault="003925E3" w:rsidP="003925E3">
      <w:pPr>
        <w:pStyle w:val="ConsPlusNonformat"/>
        <w:jc w:val="both"/>
        <w:rPr>
          <w:rFonts w:ascii="Times New Roman" w:hAnsi="Times New Roman" w:cs="Times New Roman"/>
          <w:b/>
          <w:sz w:val="30"/>
          <w:szCs w:val="30"/>
        </w:rPr>
      </w:pPr>
      <w:r w:rsidRPr="00170680">
        <w:rPr>
          <w:rFonts w:ascii="Times New Roman" w:hAnsi="Times New Roman" w:cs="Times New Roman"/>
          <w:sz w:val="30"/>
          <w:szCs w:val="30"/>
        </w:rPr>
        <w:t xml:space="preserve">3.8. ориентировочный </w:t>
      </w:r>
      <w:r w:rsidRPr="00170680">
        <w:rPr>
          <w:rFonts w:ascii="Times New Roman" w:hAnsi="Times New Roman" w:cs="Times New Roman"/>
          <w:sz w:val="30"/>
          <w:szCs w:val="30"/>
          <w:lang w:val="ru-RU"/>
        </w:rPr>
        <w:t xml:space="preserve">объем финансовых </w:t>
      </w:r>
      <w:r w:rsidRPr="00170680">
        <w:rPr>
          <w:rFonts w:ascii="Times New Roman" w:hAnsi="Times New Roman" w:cs="Times New Roman"/>
          <w:sz w:val="30"/>
          <w:szCs w:val="30"/>
        </w:rPr>
        <w:t>средств, предоставляемых исполнителю</w:t>
      </w:r>
      <w:r w:rsidRPr="00170680">
        <w:rPr>
          <w:rFonts w:ascii="Times New Roman" w:hAnsi="Times New Roman" w:cs="Times New Roman"/>
          <w:sz w:val="30"/>
          <w:szCs w:val="30"/>
          <w:lang w:val="ru-RU"/>
        </w:rPr>
        <w:t xml:space="preserve"> (исполнителям)</w:t>
      </w:r>
      <w:r w:rsidRPr="00170680">
        <w:rPr>
          <w:rFonts w:ascii="Times New Roman" w:hAnsi="Times New Roman" w:cs="Times New Roman"/>
          <w:sz w:val="30"/>
          <w:szCs w:val="30"/>
        </w:rPr>
        <w:t xml:space="preserve"> мероприятия на выполнение</w:t>
      </w:r>
      <w:r w:rsidRPr="00170680">
        <w:rPr>
          <w:rFonts w:ascii="Times New Roman" w:hAnsi="Times New Roman" w:cs="Times New Roman"/>
          <w:sz w:val="30"/>
          <w:szCs w:val="30"/>
          <w:lang w:val="ru-RU" w:eastAsia="ru-RU"/>
        </w:rPr>
        <w:t>мероприятия:</w:t>
      </w:r>
      <w:r w:rsidR="003B0994" w:rsidRPr="003B0994">
        <w:rPr>
          <w:rFonts w:ascii="Times New Roman" w:hAnsi="Times New Roman" w:cs="Times New Roman"/>
          <w:b/>
          <w:sz w:val="30"/>
          <w:szCs w:val="30"/>
          <w:lang w:val="ru-RU" w:eastAsia="ru-RU"/>
        </w:rPr>
        <w:t>8 379</w:t>
      </w:r>
      <w:r w:rsidR="004A26D0" w:rsidRPr="003B0994">
        <w:rPr>
          <w:rFonts w:ascii="Times New Roman" w:hAnsi="Times New Roman" w:cs="Times New Roman"/>
          <w:b/>
          <w:sz w:val="30"/>
          <w:szCs w:val="30"/>
          <w:lang w:val="ru-RU" w:eastAsia="ru-RU"/>
        </w:rPr>
        <w:t>,00</w:t>
      </w:r>
      <w:r w:rsidRPr="003925E3">
        <w:rPr>
          <w:rFonts w:ascii="Times New Roman" w:hAnsi="Times New Roman" w:cs="Times New Roman"/>
          <w:b/>
          <w:sz w:val="30"/>
          <w:szCs w:val="30"/>
        </w:rPr>
        <w:t xml:space="preserve"> рубл</w:t>
      </w:r>
      <w:r w:rsidR="004A26D0">
        <w:rPr>
          <w:rFonts w:ascii="Times New Roman" w:hAnsi="Times New Roman" w:cs="Times New Roman"/>
          <w:b/>
          <w:sz w:val="30"/>
          <w:szCs w:val="30"/>
          <w:lang w:val="ru-RU"/>
        </w:rPr>
        <w:t>ей</w:t>
      </w:r>
    </w:p>
    <w:p w:rsidR="00E730F9" w:rsidRPr="00A2797B" w:rsidRDefault="00E730F9" w:rsidP="004A26D0">
      <w:pPr>
        <w:pStyle w:val="ConsPlusNonformat"/>
        <w:jc w:val="both"/>
        <w:rPr>
          <w:rFonts w:ascii="Times New Roman" w:hAnsi="Times New Roman" w:cs="Times New Roman"/>
          <w:sz w:val="30"/>
          <w:szCs w:val="30"/>
          <w:lang w:val="ru-RU" w:eastAsia="ru-RU"/>
        </w:rPr>
      </w:pPr>
      <w:r>
        <w:rPr>
          <w:rFonts w:ascii="Times New Roman" w:hAnsi="Times New Roman" w:cs="Times New Roman"/>
          <w:b/>
          <w:sz w:val="30"/>
          <w:szCs w:val="30"/>
          <w:lang w:val="ru-RU" w:eastAsia="ru-RU"/>
        </w:rPr>
        <w:t>4. Сведения об оформлении участия в конкурсе:</w:t>
      </w:r>
    </w:p>
    <w:p w:rsidR="005B5EEC" w:rsidRDefault="00E730F9" w:rsidP="004A26D0">
      <w:pPr>
        <w:ind w:firstLine="708"/>
        <w:jc w:val="both"/>
        <w:rPr>
          <w:sz w:val="30"/>
          <w:szCs w:val="30"/>
        </w:rPr>
      </w:pPr>
      <w:r>
        <w:rPr>
          <w:sz w:val="30"/>
          <w:szCs w:val="30"/>
        </w:rPr>
        <w:t>4.1.</w:t>
      </w:r>
      <w:r w:rsidR="00DC0D7F">
        <w:rPr>
          <w:sz w:val="30"/>
          <w:szCs w:val="30"/>
        </w:rPr>
        <w:t xml:space="preserve"> перечень требований предъявляемых к участникам конкурса: </w:t>
      </w:r>
    </w:p>
    <w:p w:rsidR="00DC0D7F" w:rsidRDefault="00DC0D7F" w:rsidP="00380DC2">
      <w:pPr>
        <w:ind w:firstLine="708"/>
        <w:jc w:val="both"/>
        <w:rPr>
          <w:sz w:val="30"/>
          <w:szCs w:val="30"/>
        </w:rPr>
      </w:pPr>
      <w:r>
        <w:rPr>
          <w:sz w:val="30"/>
          <w:szCs w:val="30"/>
        </w:rPr>
        <w:t>Участником не может быть субъект хозяйствования, на имущество которого наложен арест, юридическое лицо, находящееся в процессе ликвидации, реорганизации или признанное в установленном законодательными актами порядке экономически несостоятельным (банкротом), а также индивидуальный предприниматель, находящийся в стадии прекращения деятельности или признанный в установленном законодательными актами порядке экономиче</w:t>
      </w:r>
      <w:r w:rsidR="002E518A">
        <w:rPr>
          <w:sz w:val="30"/>
          <w:szCs w:val="30"/>
        </w:rPr>
        <w:t>ски несостоятельным (банкротом)</w:t>
      </w:r>
      <w:r>
        <w:rPr>
          <w:sz w:val="30"/>
          <w:szCs w:val="30"/>
        </w:rPr>
        <w:t>.</w:t>
      </w:r>
    </w:p>
    <w:p w:rsidR="003925E3" w:rsidRDefault="003925E3" w:rsidP="003925E3">
      <w:pPr>
        <w:ind w:firstLine="708"/>
        <w:jc w:val="both"/>
        <w:rPr>
          <w:sz w:val="30"/>
          <w:szCs w:val="30"/>
        </w:rPr>
      </w:pPr>
      <w:r>
        <w:rPr>
          <w:sz w:val="30"/>
          <w:szCs w:val="30"/>
        </w:rPr>
        <w:t xml:space="preserve">4.2. Юридическое лицо заявляет о своем участии в конкурсе путем подачи организатору конкурса конкурсного предложения, состоящего </w:t>
      </w:r>
      <w:proofErr w:type="gramStart"/>
      <w:r>
        <w:rPr>
          <w:sz w:val="30"/>
          <w:szCs w:val="30"/>
        </w:rPr>
        <w:t>из</w:t>
      </w:r>
      <w:proofErr w:type="gramEnd"/>
      <w:r>
        <w:rPr>
          <w:sz w:val="30"/>
          <w:szCs w:val="30"/>
        </w:rPr>
        <w:t>:</w:t>
      </w:r>
    </w:p>
    <w:p w:rsidR="003925E3" w:rsidRPr="00A2797B" w:rsidRDefault="003925E3" w:rsidP="003925E3">
      <w:pPr>
        <w:jc w:val="both"/>
        <w:textAlignment w:val="baseline"/>
        <w:rPr>
          <w:sz w:val="30"/>
          <w:szCs w:val="30"/>
        </w:rPr>
      </w:pPr>
      <w:r w:rsidRPr="00A2797B">
        <w:rPr>
          <w:sz w:val="30"/>
          <w:szCs w:val="30"/>
        </w:rPr>
        <w:t>- заявления на участие в конкурсе по выбору исполнител</w:t>
      </w:r>
      <w:r>
        <w:rPr>
          <w:sz w:val="30"/>
          <w:szCs w:val="30"/>
        </w:rPr>
        <w:t>я</w:t>
      </w:r>
      <w:r w:rsidRPr="00A2797B">
        <w:rPr>
          <w:sz w:val="30"/>
          <w:szCs w:val="30"/>
        </w:rPr>
        <w:t xml:space="preserve"> мероприяти</w:t>
      </w:r>
      <w:r>
        <w:rPr>
          <w:sz w:val="30"/>
          <w:szCs w:val="30"/>
        </w:rPr>
        <w:t>я</w:t>
      </w:r>
      <w:r w:rsidRPr="00A2797B">
        <w:rPr>
          <w:sz w:val="30"/>
          <w:szCs w:val="30"/>
        </w:rPr>
        <w:t xml:space="preserve"> (прилагается);</w:t>
      </w:r>
    </w:p>
    <w:p w:rsidR="003925E3" w:rsidRPr="00A2797B" w:rsidRDefault="003925E3" w:rsidP="003925E3">
      <w:pPr>
        <w:ind w:left="142"/>
        <w:jc w:val="both"/>
        <w:rPr>
          <w:sz w:val="30"/>
          <w:szCs w:val="30"/>
        </w:rPr>
      </w:pPr>
      <w:r>
        <w:rPr>
          <w:sz w:val="30"/>
          <w:szCs w:val="30"/>
        </w:rPr>
        <w:t>- з</w:t>
      </w:r>
      <w:r w:rsidRPr="00A2797B">
        <w:rPr>
          <w:sz w:val="30"/>
          <w:szCs w:val="30"/>
        </w:rPr>
        <w:t>аверенн</w:t>
      </w:r>
      <w:r>
        <w:rPr>
          <w:sz w:val="30"/>
          <w:szCs w:val="30"/>
        </w:rPr>
        <w:t>ой</w:t>
      </w:r>
      <w:r w:rsidRPr="00A2797B">
        <w:rPr>
          <w:sz w:val="30"/>
          <w:szCs w:val="30"/>
        </w:rPr>
        <w:t xml:space="preserve"> копи</w:t>
      </w:r>
      <w:r>
        <w:rPr>
          <w:sz w:val="30"/>
          <w:szCs w:val="30"/>
        </w:rPr>
        <w:t xml:space="preserve">исвидетельства о государственной регистрации организации документа </w:t>
      </w:r>
      <w:r w:rsidRPr="00A2797B">
        <w:rPr>
          <w:sz w:val="30"/>
          <w:szCs w:val="30"/>
        </w:rPr>
        <w:t>о регистрации участника;</w:t>
      </w:r>
    </w:p>
    <w:p w:rsidR="003925E3" w:rsidRDefault="003925E3" w:rsidP="003925E3">
      <w:pPr>
        <w:ind w:left="142"/>
        <w:jc w:val="both"/>
        <w:rPr>
          <w:sz w:val="30"/>
          <w:szCs w:val="30"/>
        </w:rPr>
      </w:pPr>
      <w:r>
        <w:rPr>
          <w:sz w:val="30"/>
          <w:szCs w:val="30"/>
        </w:rPr>
        <w:t>- справки о том, что организация участник не признана судом экономически несостоятельной или банкротом, не находится на любом этапе рассмотрения дела об экономической несостоятельности или банкротстве, либо на стадии ликвидации, реорганизации, прекращения деятельностиза подписью руководителя и главного бухгалтера;</w:t>
      </w:r>
    </w:p>
    <w:p w:rsidR="002E518A" w:rsidRDefault="002E518A" w:rsidP="003925E3">
      <w:pPr>
        <w:ind w:left="142"/>
        <w:jc w:val="both"/>
        <w:rPr>
          <w:sz w:val="30"/>
          <w:szCs w:val="30"/>
        </w:rPr>
      </w:pPr>
      <w:r>
        <w:rPr>
          <w:sz w:val="30"/>
          <w:szCs w:val="30"/>
        </w:rPr>
        <w:t>- справка об отсутствии задолженностей по уплате налогов и сборов по состоянию на первое число месяца, предшествующего выдаче справки.</w:t>
      </w:r>
    </w:p>
    <w:p w:rsidR="009E075C" w:rsidRPr="00A2797B" w:rsidRDefault="00FE2021" w:rsidP="003925E3">
      <w:pPr>
        <w:ind w:firstLine="708"/>
        <w:jc w:val="both"/>
        <w:rPr>
          <w:sz w:val="30"/>
          <w:szCs w:val="30"/>
        </w:rPr>
      </w:pPr>
      <w:r>
        <w:rPr>
          <w:sz w:val="30"/>
          <w:szCs w:val="30"/>
        </w:rPr>
        <w:lastRenderedPageBreak/>
        <w:t>4</w:t>
      </w:r>
      <w:r w:rsidR="009E075C">
        <w:rPr>
          <w:sz w:val="30"/>
          <w:szCs w:val="30"/>
        </w:rPr>
        <w:t>.</w:t>
      </w:r>
      <w:r>
        <w:rPr>
          <w:sz w:val="30"/>
          <w:szCs w:val="30"/>
        </w:rPr>
        <w:t>3</w:t>
      </w:r>
      <w:r w:rsidR="009E075C">
        <w:rPr>
          <w:sz w:val="30"/>
          <w:szCs w:val="30"/>
        </w:rPr>
        <w:t xml:space="preserve">. </w:t>
      </w:r>
      <w:r w:rsidR="00A56E4E">
        <w:rPr>
          <w:sz w:val="30"/>
          <w:szCs w:val="30"/>
        </w:rPr>
        <w:t>Заявление на участие в конкурсе и прилагаемые к нему документы (копии документов)</w:t>
      </w:r>
      <w:r w:rsidR="00DD2C39">
        <w:rPr>
          <w:sz w:val="30"/>
          <w:szCs w:val="30"/>
        </w:rPr>
        <w:t xml:space="preserve"> должны быть завере</w:t>
      </w:r>
      <w:r w:rsidR="002E518A">
        <w:rPr>
          <w:sz w:val="30"/>
          <w:szCs w:val="30"/>
        </w:rPr>
        <w:t>ны</w:t>
      </w:r>
      <w:r w:rsidR="00DD2C39">
        <w:rPr>
          <w:sz w:val="30"/>
          <w:szCs w:val="30"/>
        </w:rPr>
        <w:t xml:space="preserve"> подписью руководителя юридического лица </w:t>
      </w:r>
      <w:r w:rsidR="007D643D">
        <w:rPr>
          <w:sz w:val="30"/>
          <w:szCs w:val="30"/>
        </w:rPr>
        <w:t>или</w:t>
      </w:r>
      <w:r w:rsidR="00DD2C39">
        <w:rPr>
          <w:sz w:val="30"/>
          <w:szCs w:val="30"/>
        </w:rPr>
        <w:t xml:space="preserve"> лица, уполномоченного им, и скрепл</w:t>
      </w:r>
      <w:r w:rsidR="002E518A">
        <w:rPr>
          <w:sz w:val="30"/>
          <w:szCs w:val="30"/>
        </w:rPr>
        <w:t>ены</w:t>
      </w:r>
      <w:r w:rsidR="00DD2C39">
        <w:rPr>
          <w:sz w:val="30"/>
          <w:szCs w:val="30"/>
        </w:rPr>
        <w:t xml:space="preserve"> печатью юридического лица.</w:t>
      </w:r>
    </w:p>
    <w:p w:rsidR="009E075C" w:rsidRPr="00A2797B" w:rsidRDefault="009E075C" w:rsidP="003925E3">
      <w:pPr>
        <w:pStyle w:val="ConsPlusNonformat"/>
        <w:ind w:firstLine="708"/>
        <w:jc w:val="both"/>
        <w:rPr>
          <w:rFonts w:ascii="Times New Roman" w:hAnsi="Times New Roman" w:cs="Times New Roman"/>
          <w:sz w:val="30"/>
          <w:szCs w:val="30"/>
          <w:lang w:val="ru-RU"/>
        </w:rPr>
      </w:pPr>
      <w:r w:rsidRPr="00A2797B">
        <w:rPr>
          <w:rFonts w:ascii="Times New Roman" w:hAnsi="Times New Roman" w:cs="Times New Roman"/>
          <w:sz w:val="30"/>
          <w:szCs w:val="30"/>
          <w:lang w:val="ru-RU"/>
        </w:rPr>
        <w:t>4</w:t>
      </w:r>
      <w:r w:rsidRPr="00A2797B">
        <w:rPr>
          <w:rFonts w:ascii="Times New Roman" w:hAnsi="Times New Roman" w:cs="Times New Roman"/>
          <w:sz w:val="30"/>
          <w:szCs w:val="30"/>
        </w:rPr>
        <w:t>.</w:t>
      </w:r>
      <w:r w:rsidR="00FE2021">
        <w:rPr>
          <w:rFonts w:ascii="Times New Roman" w:hAnsi="Times New Roman" w:cs="Times New Roman"/>
          <w:sz w:val="30"/>
          <w:szCs w:val="30"/>
          <w:lang w:val="ru-RU"/>
        </w:rPr>
        <w:t>4</w:t>
      </w:r>
      <w:r w:rsidRPr="00A2797B">
        <w:rPr>
          <w:rFonts w:ascii="Times New Roman" w:hAnsi="Times New Roman" w:cs="Times New Roman"/>
          <w:sz w:val="30"/>
          <w:szCs w:val="30"/>
        </w:rPr>
        <w:t xml:space="preserve">. место (почтовый адрес) приема заявок на участие в конкурсе: </w:t>
      </w:r>
      <w:r>
        <w:rPr>
          <w:rFonts w:ascii="Times New Roman" w:hAnsi="Times New Roman" w:cs="Times New Roman"/>
          <w:sz w:val="30"/>
          <w:szCs w:val="30"/>
          <w:lang w:val="ru-RU"/>
        </w:rPr>
        <w:t>2460</w:t>
      </w:r>
      <w:r w:rsidR="00960E98">
        <w:rPr>
          <w:rFonts w:ascii="Times New Roman" w:hAnsi="Times New Roman" w:cs="Times New Roman"/>
          <w:sz w:val="30"/>
          <w:szCs w:val="30"/>
          <w:lang w:val="ru-RU"/>
        </w:rPr>
        <w:t>42</w:t>
      </w:r>
      <w:r w:rsidRPr="00A2797B">
        <w:rPr>
          <w:rFonts w:ascii="Times New Roman" w:hAnsi="Times New Roman" w:cs="Times New Roman"/>
          <w:sz w:val="30"/>
          <w:szCs w:val="30"/>
          <w:lang w:val="ru-RU"/>
        </w:rPr>
        <w:t xml:space="preserve">г. Гомель, </w:t>
      </w:r>
      <w:r w:rsidR="00960E98">
        <w:rPr>
          <w:rFonts w:ascii="Times New Roman" w:hAnsi="Times New Roman" w:cs="Times New Roman"/>
          <w:sz w:val="30"/>
          <w:szCs w:val="30"/>
          <w:lang w:val="ru-RU"/>
        </w:rPr>
        <w:t>ул</w:t>
      </w:r>
      <w:proofErr w:type="gramStart"/>
      <w:r w:rsidR="00960E98">
        <w:rPr>
          <w:rFonts w:ascii="Times New Roman" w:hAnsi="Times New Roman" w:cs="Times New Roman"/>
          <w:sz w:val="30"/>
          <w:szCs w:val="30"/>
          <w:lang w:val="ru-RU"/>
        </w:rPr>
        <w:t>.С</w:t>
      </w:r>
      <w:proofErr w:type="gramEnd"/>
      <w:r w:rsidR="00960E98">
        <w:rPr>
          <w:rFonts w:ascii="Times New Roman" w:hAnsi="Times New Roman" w:cs="Times New Roman"/>
          <w:sz w:val="30"/>
          <w:szCs w:val="30"/>
          <w:lang w:val="ru-RU"/>
        </w:rPr>
        <w:t xml:space="preserve">евастопольская, 135 а, управление </w:t>
      </w:r>
      <w:r w:rsidRPr="00A2797B">
        <w:rPr>
          <w:rFonts w:ascii="Times New Roman" w:hAnsi="Times New Roman" w:cs="Times New Roman"/>
          <w:sz w:val="30"/>
          <w:szCs w:val="30"/>
          <w:lang w:val="ru-RU"/>
        </w:rPr>
        <w:t>сельско</w:t>
      </w:r>
      <w:r w:rsidR="00960E98">
        <w:rPr>
          <w:rFonts w:ascii="Times New Roman" w:hAnsi="Times New Roman" w:cs="Times New Roman"/>
          <w:sz w:val="30"/>
          <w:szCs w:val="30"/>
          <w:lang w:val="ru-RU"/>
        </w:rPr>
        <w:t>го</w:t>
      </w:r>
      <w:r w:rsidRPr="00A2797B">
        <w:rPr>
          <w:rFonts w:ascii="Times New Roman" w:hAnsi="Times New Roman" w:cs="Times New Roman"/>
          <w:sz w:val="30"/>
          <w:szCs w:val="30"/>
          <w:lang w:val="ru-RU"/>
        </w:rPr>
        <w:t xml:space="preserve"> хозяйств</w:t>
      </w:r>
      <w:r w:rsidR="00960E98">
        <w:rPr>
          <w:rFonts w:ascii="Times New Roman" w:hAnsi="Times New Roman" w:cs="Times New Roman"/>
          <w:sz w:val="30"/>
          <w:szCs w:val="30"/>
          <w:lang w:val="ru-RU"/>
        </w:rPr>
        <w:t>а</w:t>
      </w:r>
      <w:r w:rsidRPr="00A2797B">
        <w:rPr>
          <w:rFonts w:ascii="Times New Roman" w:hAnsi="Times New Roman" w:cs="Times New Roman"/>
          <w:sz w:val="30"/>
          <w:szCs w:val="30"/>
          <w:lang w:val="ru-RU"/>
        </w:rPr>
        <w:t xml:space="preserve"> и продовольстви</w:t>
      </w:r>
      <w:r w:rsidR="00960E98">
        <w:rPr>
          <w:rFonts w:ascii="Times New Roman" w:hAnsi="Times New Roman" w:cs="Times New Roman"/>
          <w:sz w:val="30"/>
          <w:szCs w:val="30"/>
          <w:lang w:val="ru-RU"/>
        </w:rPr>
        <w:t>я</w:t>
      </w:r>
      <w:r w:rsidRPr="00A2797B">
        <w:rPr>
          <w:rFonts w:ascii="Times New Roman" w:hAnsi="Times New Roman" w:cs="Times New Roman"/>
          <w:sz w:val="30"/>
          <w:szCs w:val="30"/>
          <w:lang w:val="ru-RU"/>
        </w:rPr>
        <w:t xml:space="preserve"> Гомельского </w:t>
      </w:r>
      <w:r w:rsidR="00960E98">
        <w:rPr>
          <w:rFonts w:ascii="Times New Roman" w:hAnsi="Times New Roman" w:cs="Times New Roman"/>
          <w:sz w:val="30"/>
          <w:szCs w:val="30"/>
          <w:lang w:val="ru-RU"/>
        </w:rPr>
        <w:t xml:space="preserve">районного </w:t>
      </w:r>
      <w:r w:rsidRPr="00A2797B">
        <w:rPr>
          <w:rFonts w:ascii="Times New Roman" w:hAnsi="Times New Roman" w:cs="Times New Roman"/>
          <w:sz w:val="30"/>
          <w:szCs w:val="30"/>
          <w:lang w:val="ru-RU"/>
        </w:rPr>
        <w:t>исполнительного комитета,(</w:t>
      </w:r>
      <w:r w:rsidR="00960E98">
        <w:rPr>
          <w:rFonts w:ascii="Times New Roman" w:hAnsi="Times New Roman" w:cs="Times New Roman"/>
          <w:sz w:val="30"/>
          <w:szCs w:val="30"/>
          <w:lang w:val="ru-RU"/>
        </w:rPr>
        <w:t>приемная</w:t>
      </w:r>
      <w:r w:rsidRPr="00A2797B">
        <w:rPr>
          <w:rFonts w:ascii="Times New Roman" w:hAnsi="Times New Roman" w:cs="Times New Roman"/>
          <w:sz w:val="30"/>
          <w:szCs w:val="30"/>
          <w:lang w:val="ru-RU"/>
        </w:rPr>
        <w:t>) с 8-30 до 17-00;</w:t>
      </w:r>
    </w:p>
    <w:p w:rsidR="00493163" w:rsidRDefault="009E075C" w:rsidP="003925E3">
      <w:pPr>
        <w:ind w:firstLine="708"/>
        <w:jc w:val="both"/>
        <w:rPr>
          <w:sz w:val="30"/>
          <w:szCs w:val="30"/>
        </w:rPr>
      </w:pPr>
      <w:r w:rsidRPr="00A2797B">
        <w:rPr>
          <w:sz w:val="30"/>
          <w:szCs w:val="30"/>
        </w:rPr>
        <w:t>4.</w:t>
      </w:r>
      <w:r w:rsidR="003925E3">
        <w:rPr>
          <w:sz w:val="30"/>
          <w:szCs w:val="30"/>
        </w:rPr>
        <w:t>5</w:t>
      </w:r>
      <w:r w:rsidRPr="00D6708C">
        <w:rPr>
          <w:sz w:val="30"/>
          <w:szCs w:val="30"/>
        </w:rPr>
        <w:t xml:space="preserve">. дата, время конечного срока приема заявок на участие в конкурсе: </w:t>
      </w:r>
    </w:p>
    <w:p w:rsidR="009E075C" w:rsidRPr="00922450" w:rsidRDefault="003B0994" w:rsidP="009E075C">
      <w:pPr>
        <w:jc w:val="both"/>
        <w:rPr>
          <w:sz w:val="30"/>
          <w:szCs w:val="30"/>
        </w:rPr>
      </w:pPr>
      <w:r>
        <w:rPr>
          <w:b/>
          <w:sz w:val="30"/>
          <w:szCs w:val="30"/>
        </w:rPr>
        <w:t>11января</w:t>
      </w:r>
      <w:r w:rsidR="00960E98" w:rsidRPr="00922450">
        <w:rPr>
          <w:b/>
          <w:sz w:val="30"/>
          <w:szCs w:val="30"/>
        </w:rPr>
        <w:t>20</w:t>
      </w:r>
      <w:r w:rsidR="002E518A">
        <w:rPr>
          <w:b/>
          <w:sz w:val="30"/>
          <w:szCs w:val="30"/>
        </w:rPr>
        <w:t>2</w:t>
      </w:r>
      <w:r>
        <w:rPr>
          <w:b/>
          <w:sz w:val="30"/>
          <w:szCs w:val="30"/>
        </w:rPr>
        <w:t>2</w:t>
      </w:r>
      <w:r w:rsidR="009E075C" w:rsidRPr="00922450">
        <w:rPr>
          <w:b/>
          <w:sz w:val="30"/>
          <w:szCs w:val="30"/>
        </w:rPr>
        <w:t xml:space="preserve"> года</w:t>
      </w:r>
      <w:r w:rsidR="00493163" w:rsidRPr="00493163">
        <w:rPr>
          <w:b/>
          <w:sz w:val="30"/>
          <w:szCs w:val="30"/>
        </w:rPr>
        <w:t>до 17</w:t>
      </w:r>
      <w:r w:rsidR="00493163" w:rsidRPr="00493163">
        <w:rPr>
          <w:b/>
          <w:sz w:val="30"/>
          <w:szCs w:val="30"/>
          <w:u w:val="single"/>
          <w:vertAlign w:val="superscript"/>
        </w:rPr>
        <w:t>00</w:t>
      </w:r>
      <w:r w:rsidR="009E075C" w:rsidRPr="00493163">
        <w:rPr>
          <w:b/>
          <w:sz w:val="30"/>
          <w:szCs w:val="30"/>
        </w:rPr>
        <w:t>;</w:t>
      </w:r>
    </w:p>
    <w:p w:rsidR="009E075C" w:rsidRPr="00A2797B" w:rsidRDefault="009E075C" w:rsidP="003925E3">
      <w:pPr>
        <w:ind w:firstLine="708"/>
        <w:jc w:val="both"/>
        <w:rPr>
          <w:sz w:val="30"/>
          <w:szCs w:val="30"/>
        </w:rPr>
      </w:pPr>
      <w:r w:rsidRPr="00A2797B">
        <w:rPr>
          <w:sz w:val="30"/>
          <w:szCs w:val="30"/>
        </w:rPr>
        <w:t>4.</w:t>
      </w:r>
      <w:r w:rsidR="003925E3">
        <w:rPr>
          <w:sz w:val="30"/>
          <w:szCs w:val="30"/>
        </w:rPr>
        <w:t>6</w:t>
      </w:r>
      <w:r w:rsidRPr="00A2797B">
        <w:rPr>
          <w:sz w:val="30"/>
          <w:szCs w:val="30"/>
        </w:rPr>
        <w:t>. Предложения, поступившие после конечного срока приемки, организатором не рассматриваются;</w:t>
      </w:r>
    </w:p>
    <w:p w:rsidR="009E075C" w:rsidRPr="00A2797B" w:rsidRDefault="009E075C" w:rsidP="003925E3">
      <w:pPr>
        <w:ind w:firstLine="708"/>
        <w:jc w:val="both"/>
        <w:rPr>
          <w:sz w:val="30"/>
          <w:szCs w:val="30"/>
        </w:rPr>
      </w:pPr>
      <w:r w:rsidRPr="00A2797B">
        <w:rPr>
          <w:sz w:val="30"/>
          <w:szCs w:val="30"/>
        </w:rPr>
        <w:t>4.</w:t>
      </w:r>
      <w:r w:rsidR="003925E3">
        <w:rPr>
          <w:sz w:val="30"/>
          <w:szCs w:val="30"/>
        </w:rPr>
        <w:t>7</w:t>
      </w:r>
      <w:r w:rsidRPr="00A2797B">
        <w:rPr>
          <w:sz w:val="30"/>
          <w:szCs w:val="30"/>
        </w:rPr>
        <w:t>. одним участником может быть подана только одна заявка на участие в конкурсе;</w:t>
      </w:r>
    </w:p>
    <w:p w:rsidR="009E075C" w:rsidRPr="00A2797B" w:rsidRDefault="009E075C" w:rsidP="003925E3">
      <w:pPr>
        <w:ind w:firstLine="708"/>
        <w:jc w:val="both"/>
        <w:rPr>
          <w:sz w:val="30"/>
          <w:szCs w:val="30"/>
        </w:rPr>
      </w:pPr>
      <w:r w:rsidRPr="00A2797B">
        <w:rPr>
          <w:sz w:val="30"/>
          <w:szCs w:val="30"/>
        </w:rPr>
        <w:t>4.</w:t>
      </w:r>
      <w:r w:rsidR="003925E3">
        <w:rPr>
          <w:sz w:val="30"/>
          <w:szCs w:val="30"/>
        </w:rPr>
        <w:t>8</w:t>
      </w:r>
      <w:r w:rsidRPr="00A2797B">
        <w:rPr>
          <w:sz w:val="30"/>
          <w:szCs w:val="30"/>
        </w:rPr>
        <w:t xml:space="preserve">. Конкурсное предложение представляется организатору конкурса в запечатанном конверте, на котором указываются полное наименование юридического лица, наименование государственной программы и мероприятия. Конверт с конкурсным предложением (с надписью </w:t>
      </w:r>
      <w:r w:rsidRPr="009617DC">
        <w:rPr>
          <w:sz w:val="30"/>
          <w:szCs w:val="30"/>
          <w:u w:val="single"/>
        </w:rPr>
        <w:t>«Заявка на участие в конкурсе</w:t>
      </w:r>
      <w:r w:rsidR="009617DC" w:rsidRPr="009617DC">
        <w:rPr>
          <w:sz w:val="30"/>
          <w:szCs w:val="30"/>
          <w:u w:val="single"/>
        </w:rPr>
        <w:t xml:space="preserve"> по выбору исполнителя мероприятий «</w:t>
      </w:r>
      <w:r w:rsidR="004A26D0" w:rsidRPr="00C93915">
        <w:rPr>
          <w:b/>
          <w:sz w:val="30"/>
          <w:szCs w:val="30"/>
        </w:rPr>
        <w:t>Обеспечение управления комплексом защитных мероприятий в сельскохозяйственном производстве</w:t>
      </w:r>
      <w:r w:rsidR="004A26D0" w:rsidRPr="00C93915">
        <w:rPr>
          <w:sz w:val="30"/>
          <w:szCs w:val="30"/>
        </w:rPr>
        <w:t>»</w:t>
      </w:r>
      <w:r w:rsidRPr="00A2797B">
        <w:rPr>
          <w:sz w:val="30"/>
          <w:szCs w:val="30"/>
        </w:rPr>
        <w:t>) направляется  по адресу, указанному в извещении о проведении конкурса, курьером или регистрируемым почтовым отправлением.</w:t>
      </w:r>
    </w:p>
    <w:p w:rsidR="00F737C1" w:rsidRPr="00A2797B" w:rsidRDefault="00FE2021" w:rsidP="003925E3">
      <w:pPr>
        <w:ind w:firstLine="708"/>
        <w:jc w:val="both"/>
        <w:rPr>
          <w:sz w:val="30"/>
          <w:szCs w:val="30"/>
        </w:rPr>
      </w:pPr>
      <w:r>
        <w:rPr>
          <w:sz w:val="30"/>
          <w:szCs w:val="30"/>
        </w:rPr>
        <w:t>5.Сведения</w:t>
      </w:r>
      <w:r w:rsidR="00F737C1" w:rsidRPr="00A2797B">
        <w:rPr>
          <w:sz w:val="30"/>
          <w:szCs w:val="30"/>
        </w:rPr>
        <w:t xml:space="preserve"> о</w:t>
      </w:r>
      <w:r>
        <w:rPr>
          <w:sz w:val="30"/>
          <w:szCs w:val="30"/>
        </w:rPr>
        <w:t>б</w:t>
      </w:r>
      <w:r w:rsidR="00F737C1" w:rsidRPr="00A2797B">
        <w:rPr>
          <w:sz w:val="30"/>
          <w:szCs w:val="30"/>
        </w:rPr>
        <w:t xml:space="preserve"> определени</w:t>
      </w:r>
      <w:r>
        <w:rPr>
          <w:sz w:val="30"/>
          <w:szCs w:val="30"/>
        </w:rPr>
        <w:t>и</w:t>
      </w:r>
      <w:r w:rsidR="00960E98">
        <w:rPr>
          <w:sz w:val="30"/>
          <w:szCs w:val="30"/>
        </w:rPr>
        <w:t xml:space="preserve"> участника, выигравшего </w:t>
      </w:r>
      <w:r w:rsidR="00F737C1" w:rsidRPr="00A2797B">
        <w:rPr>
          <w:sz w:val="30"/>
          <w:szCs w:val="30"/>
        </w:rPr>
        <w:t>конкурс:</w:t>
      </w:r>
    </w:p>
    <w:p w:rsidR="00B30CCD" w:rsidRDefault="00FE2021" w:rsidP="003925E3">
      <w:pPr>
        <w:ind w:firstLine="708"/>
        <w:jc w:val="both"/>
        <w:textAlignment w:val="baseline"/>
        <w:rPr>
          <w:sz w:val="30"/>
          <w:szCs w:val="30"/>
        </w:rPr>
      </w:pPr>
      <w:r>
        <w:rPr>
          <w:sz w:val="30"/>
          <w:szCs w:val="30"/>
        </w:rPr>
        <w:t xml:space="preserve">5.1. </w:t>
      </w:r>
      <w:r w:rsidR="00B30CCD" w:rsidRPr="00A2797B">
        <w:rPr>
          <w:sz w:val="30"/>
          <w:szCs w:val="30"/>
        </w:rPr>
        <w:t>Итоги конкурса подводит комиссия для организации и проведения конкурсов на право заключения договоров на выполнение мероприятий программ, с</w:t>
      </w:r>
      <w:r w:rsidR="00960E98">
        <w:rPr>
          <w:sz w:val="30"/>
          <w:szCs w:val="30"/>
        </w:rPr>
        <w:t>озданной организатором конкурса;</w:t>
      </w:r>
    </w:p>
    <w:p w:rsidR="009B1489" w:rsidRPr="00A2797B" w:rsidRDefault="00B30CCD" w:rsidP="003925E3">
      <w:pPr>
        <w:ind w:firstLine="708"/>
        <w:jc w:val="both"/>
        <w:textAlignment w:val="baseline"/>
        <w:rPr>
          <w:sz w:val="30"/>
          <w:szCs w:val="30"/>
        </w:rPr>
      </w:pPr>
      <w:r>
        <w:rPr>
          <w:sz w:val="30"/>
          <w:szCs w:val="30"/>
        </w:rPr>
        <w:t xml:space="preserve">5.2. </w:t>
      </w:r>
      <w:r w:rsidR="00CF035D" w:rsidRPr="00A2797B">
        <w:rPr>
          <w:sz w:val="30"/>
          <w:szCs w:val="30"/>
        </w:rPr>
        <w:t>Победителем</w:t>
      </w:r>
      <w:r w:rsidR="009B1489" w:rsidRPr="00A2797B">
        <w:rPr>
          <w:sz w:val="30"/>
          <w:szCs w:val="30"/>
        </w:rPr>
        <w:t xml:space="preserve"> конкурс</w:t>
      </w:r>
      <w:r w:rsidR="00CF035D" w:rsidRPr="00A2797B">
        <w:rPr>
          <w:sz w:val="30"/>
          <w:szCs w:val="30"/>
        </w:rPr>
        <w:t>а</w:t>
      </w:r>
      <w:r w:rsidR="009B1489" w:rsidRPr="00A2797B">
        <w:rPr>
          <w:sz w:val="30"/>
          <w:szCs w:val="30"/>
        </w:rPr>
        <w:t xml:space="preserve"> признается участник,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w:t>
      </w:r>
    </w:p>
    <w:p w:rsidR="00B30CCD" w:rsidRPr="00960E98" w:rsidRDefault="00FE2021" w:rsidP="003925E3">
      <w:pPr>
        <w:ind w:firstLine="708"/>
        <w:jc w:val="both"/>
        <w:rPr>
          <w:color w:val="FF0000"/>
          <w:sz w:val="30"/>
          <w:szCs w:val="30"/>
        </w:rPr>
      </w:pPr>
      <w:r>
        <w:rPr>
          <w:sz w:val="30"/>
          <w:szCs w:val="30"/>
        </w:rPr>
        <w:t>5.</w:t>
      </w:r>
      <w:r w:rsidR="00B30CCD">
        <w:rPr>
          <w:sz w:val="30"/>
          <w:szCs w:val="30"/>
        </w:rPr>
        <w:t>3</w:t>
      </w:r>
      <w:r>
        <w:rPr>
          <w:sz w:val="30"/>
          <w:szCs w:val="30"/>
        </w:rPr>
        <w:t>.</w:t>
      </w:r>
      <w:r w:rsidR="00922450">
        <w:rPr>
          <w:sz w:val="30"/>
          <w:szCs w:val="30"/>
        </w:rPr>
        <w:t xml:space="preserve"> Победителем конкурса признается участник, предложивший лучшие условия для заключения договора по сравнению с условиями, предложенными другими участниками.</w:t>
      </w:r>
    </w:p>
    <w:p w:rsidR="003925E3" w:rsidRPr="00770E71" w:rsidRDefault="003925E3" w:rsidP="003925E3">
      <w:pPr>
        <w:ind w:firstLine="708"/>
        <w:jc w:val="both"/>
        <w:rPr>
          <w:b/>
          <w:sz w:val="30"/>
          <w:szCs w:val="30"/>
        </w:rPr>
      </w:pPr>
      <w:r>
        <w:rPr>
          <w:b/>
          <w:sz w:val="30"/>
          <w:szCs w:val="30"/>
        </w:rPr>
        <w:t>6</w:t>
      </w:r>
      <w:r w:rsidRPr="00770E71">
        <w:rPr>
          <w:b/>
          <w:sz w:val="30"/>
          <w:szCs w:val="30"/>
        </w:rPr>
        <w:t>. Порядок и срок информирования участников конкурса о его результатах</w:t>
      </w:r>
      <w:r>
        <w:rPr>
          <w:b/>
          <w:sz w:val="30"/>
          <w:szCs w:val="30"/>
        </w:rPr>
        <w:t>.</w:t>
      </w:r>
    </w:p>
    <w:p w:rsidR="003925E3" w:rsidRDefault="003925E3" w:rsidP="003925E3">
      <w:pPr>
        <w:pStyle w:val="ConsPlusNonformat"/>
        <w:ind w:firstLine="708"/>
        <w:jc w:val="both"/>
        <w:rPr>
          <w:rFonts w:ascii="Times New Roman" w:hAnsi="Times New Roman" w:cs="Times New Roman"/>
          <w:sz w:val="30"/>
          <w:szCs w:val="30"/>
          <w:lang w:val="ru-RU" w:eastAsia="ru-RU"/>
        </w:rPr>
      </w:pPr>
      <w:r>
        <w:rPr>
          <w:rFonts w:ascii="Times New Roman" w:hAnsi="Times New Roman" w:cs="Times New Roman"/>
          <w:sz w:val="30"/>
          <w:szCs w:val="30"/>
          <w:lang w:val="ru-RU" w:eastAsia="ru-RU"/>
        </w:rPr>
        <w:t>6</w:t>
      </w:r>
      <w:r w:rsidRPr="00770E71">
        <w:rPr>
          <w:rFonts w:ascii="Times New Roman" w:hAnsi="Times New Roman" w:cs="Times New Roman"/>
          <w:sz w:val="30"/>
          <w:szCs w:val="30"/>
          <w:lang w:val="ru-RU" w:eastAsia="ru-RU"/>
        </w:rPr>
        <w:t xml:space="preserve">.1. </w:t>
      </w:r>
      <w:r>
        <w:rPr>
          <w:rFonts w:ascii="Times New Roman" w:hAnsi="Times New Roman" w:cs="Times New Roman"/>
          <w:sz w:val="30"/>
          <w:szCs w:val="30"/>
          <w:lang w:val="ru-RU" w:eastAsia="ru-RU"/>
        </w:rPr>
        <w:t>участники конкурса информируются о его результатах путем размещения организатором конкурса итогов проведения конкурса в произвольной форме (текстовый и (или) табличный материал) на официальном сайте, где было размещено настоящее извещение.</w:t>
      </w:r>
    </w:p>
    <w:p w:rsidR="003925E3" w:rsidRDefault="003925E3" w:rsidP="003925E3">
      <w:pPr>
        <w:pStyle w:val="ConsPlusNonformat"/>
        <w:ind w:firstLine="708"/>
        <w:jc w:val="both"/>
        <w:rPr>
          <w:rFonts w:ascii="Times New Roman" w:hAnsi="Times New Roman" w:cs="Times New Roman"/>
          <w:sz w:val="30"/>
          <w:szCs w:val="30"/>
          <w:lang w:val="ru-RU" w:eastAsia="ru-RU"/>
        </w:rPr>
      </w:pPr>
      <w:r>
        <w:rPr>
          <w:rFonts w:ascii="Times New Roman" w:hAnsi="Times New Roman" w:cs="Times New Roman"/>
          <w:sz w:val="30"/>
          <w:szCs w:val="30"/>
          <w:lang w:val="ru-RU" w:eastAsia="ru-RU"/>
        </w:rPr>
        <w:t>6.2. участник, выигравший конкурс извещается о результатах конкурса его организатором путем направления проекта договора на выполнение мероприятия.</w:t>
      </w:r>
    </w:p>
    <w:p w:rsidR="003925E3" w:rsidRPr="00A2797B" w:rsidRDefault="003925E3" w:rsidP="003925E3">
      <w:pPr>
        <w:pStyle w:val="ConsPlusNonformat"/>
        <w:ind w:firstLine="708"/>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7</w:t>
      </w:r>
      <w:r w:rsidRPr="00A2797B">
        <w:rPr>
          <w:rFonts w:ascii="Times New Roman" w:hAnsi="Times New Roman" w:cs="Times New Roman"/>
          <w:b/>
          <w:bCs/>
          <w:sz w:val="30"/>
          <w:szCs w:val="30"/>
        </w:rPr>
        <w:t xml:space="preserve">. </w:t>
      </w:r>
      <w:r w:rsidRPr="00A2797B">
        <w:rPr>
          <w:rFonts w:ascii="Times New Roman" w:hAnsi="Times New Roman" w:cs="Times New Roman"/>
          <w:b/>
          <w:bCs/>
          <w:sz w:val="30"/>
          <w:szCs w:val="30"/>
          <w:lang w:val="ru-RU"/>
        </w:rPr>
        <w:t>С</w:t>
      </w:r>
      <w:r w:rsidRPr="00A2797B">
        <w:rPr>
          <w:rFonts w:ascii="Times New Roman" w:hAnsi="Times New Roman" w:cs="Times New Roman"/>
          <w:b/>
          <w:bCs/>
          <w:sz w:val="30"/>
          <w:szCs w:val="30"/>
        </w:rPr>
        <w:t xml:space="preserve">рок </w:t>
      </w:r>
      <w:r w:rsidRPr="00A2797B">
        <w:rPr>
          <w:rFonts w:ascii="Times New Roman" w:hAnsi="Times New Roman" w:cs="Times New Roman"/>
          <w:b/>
          <w:bCs/>
          <w:sz w:val="30"/>
          <w:szCs w:val="30"/>
          <w:lang w:val="ru-RU"/>
        </w:rPr>
        <w:t xml:space="preserve">направления победителю конкурса предложения о </w:t>
      </w:r>
      <w:r w:rsidRPr="00A2797B">
        <w:rPr>
          <w:rFonts w:ascii="Times New Roman" w:hAnsi="Times New Roman" w:cs="Times New Roman"/>
          <w:b/>
          <w:bCs/>
          <w:sz w:val="30"/>
          <w:szCs w:val="30"/>
        </w:rPr>
        <w:t>заключени</w:t>
      </w:r>
      <w:r w:rsidRPr="00A2797B">
        <w:rPr>
          <w:rFonts w:ascii="Times New Roman" w:hAnsi="Times New Roman" w:cs="Times New Roman"/>
          <w:b/>
          <w:bCs/>
          <w:sz w:val="30"/>
          <w:szCs w:val="30"/>
          <w:lang w:val="ru-RU"/>
        </w:rPr>
        <w:t xml:space="preserve">и </w:t>
      </w:r>
      <w:r w:rsidRPr="00A2797B">
        <w:rPr>
          <w:rFonts w:ascii="Times New Roman" w:hAnsi="Times New Roman" w:cs="Times New Roman"/>
          <w:b/>
          <w:bCs/>
          <w:sz w:val="30"/>
          <w:szCs w:val="30"/>
        </w:rPr>
        <w:t>договора на выполнение мероприятия</w:t>
      </w:r>
      <w:r w:rsidRPr="00A2797B">
        <w:rPr>
          <w:rFonts w:ascii="Times New Roman" w:hAnsi="Times New Roman" w:cs="Times New Roman"/>
          <w:b/>
          <w:bCs/>
          <w:sz w:val="30"/>
          <w:szCs w:val="30"/>
          <w:lang w:val="ru-RU"/>
        </w:rPr>
        <w:t>:</w:t>
      </w:r>
    </w:p>
    <w:p w:rsidR="003925E3" w:rsidRPr="00A2797B" w:rsidRDefault="003925E3" w:rsidP="003925E3">
      <w:pPr>
        <w:ind w:firstLine="708"/>
        <w:jc w:val="both"/>
        <w:rPr>
          <w:sz w:val="30"/>
          <w:szCs w:val="30"/>
        </w:rPr>
      </w:pPr>
      <w:r>
        <w:rPr>
          <w:sz w:val="30"/>
          <w:szCs w:val="30"/>
        </w:rPr>
        <w:t>7</w:t>
      </w:r>
      <w:r w:rsidRPr="00A2797B">
        <w:rPr>
          <w:sz w:val="30"/>
          <w:szCs w:val="30"/>
        </w:rPr>
        <w:t xml:space="preserve">.1. срок для направления организатором конкурса участнику, выигравшему конкурс, двух экземпляров договора на выполнение </w:t>
      </w:r>
      <w:r w:rsidRPr="00A2797B">
        <w:rPr>
          <w:sz w:val="30"/>
          <w:szCs w:val="30"/>
        </w:rPr>
        <w:lastRenderedPageBreak/>
        <w:t xml:space="preserve">мероприятия, составленного организатором конкурса по результатам проведения конкурса, подписанных уполномоченным представителем организатора конкурса – в течение </w:t>
      </w:r>
      <w:r>
        <w:rPr>
          <w:sz w:val="30"/>
          <w:szCs w:val="30"/>
        </w:rPr>
        <w:t>10 рабочих дней;</w:t>
      </w:r>
    </w:p>
    <w:p w:rsidR="003925E3" w:rsidRDefault="003925E3" w:rsidP="003925E3">
      <w:pPr>
        <w:ind w:firstLine="709"/>
        <w:jc w:val="both"/>
        <w:rPr>
          <w:sz w:val="30"/>
          <w:szCs w:val="30"/>
        </w:rPr>
      </w:pPr>
      <w:r>
        <w:rPr>
          <w:sz w:val="30"/>
          <w:szCs w:val="30"/>
        </w:rPr>
        <w:t>7</w:t>
      </w:r>
      <w:r w:rsidRPr="00A2797B">
        <w:rPr>
          <w:sz w:val="30"/>
          <w:szCs w:val="30"/>
        </w:rPr>
        <w:t xml:space="preserve">.2. срок для направления участником, выигравшим конкурс, организатору конкурса одного из двух экземпляров договора на выполнение мероприятия, полученных им от организатора конкурса, подписанного уполномоченным представителем организатора конкурса и участником, выигравшим конкурс в течение </w:t>
      </w:r>
      <w:r>
        <w:rPr>
          <w:sz w:val="30"/>
          <w:szCs w:val="30"/>
        </w:rPr>
        <w:t>3 рабочих дней;</w:t>
      </w:r>
    </w:p>
    <w:p w:rsidR="003925E3" w:rsidRPr="00A2797B" w:rsidRDefault="003925E3" w:rsidP="003925E3">
      <w:pPr>
        <w:ind w:firstLine="708"/>
        <w:jc w:val="both"/>
        <w:rPr>
          <w:sz w:val="30"/>
          <w:szCs w:val="30"/>
        </w:rPr>
      </w:pPr>
      <w:r>
        <w:rPr>
          <w:sz w:val="30"/>
          <w:szCs w:val="30"/>
        </w:rPr>
        <w:t xml:space="preserve">7.3. в случае необходимости согласования с ответственным Заказчиком Государственной программы физических и (или) стоимостных показателей мероприятия, </w:t>
      </w:r>
      <w:proofErr w:type="gramStart"/>
      <w:r>
        <w:rPr>
          <w:sz w:val="30"/>
          <w:szCs w:val="30"/>
        </w:rPr>
        <w:t>срок</w:t>
      </w:r>
      <w:proofErr w:type="gramEnd"/>
      <w:r>
        <w:rPr>
          <w:sz w:val="30"/>
          <w:szCs w:val="30"/>
        </w:rPr>
        <w:t xml:space="preserve"> указанный в п.п. 7.1. настоящего пункта может быть продлен организатором конкурса на период, необходимый для такого согласования.</w:t>
      </w: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081E" w:rsidRDefault="00C93915" w:rsidP="000A5C4B">
      <w:pPr>
        <w:jc w:val="both"/>
        <w:rPr>
          <w:sz w:val="30"/>
          <w:szCs w:val="30"/>
        </w:rPr>
      </w:pPr>
      <w:r>
        <w:rPr>
          <w:sz w:val="30"/>
          <w:szCs w:val="30"/>
        </w:rPr>
        <w:t>П</w:t>
      </w:r>
      <w:r w:rsidR="00345BD2">
        <w:rPr>
          <w:sz w:val="30"/>
          <w:szCs w:val="30"/>
        </w:rPr>
        <w:t>редседател</w:t>
      </w:r>
      <w:r>
        <w:rPr>
          <w:sz w:val="30"/>
          <w:szCs w:val="30"/>
        </w:rPr>
        <w:t>ь</w:t>
      </w:r>
      <w:r w:rsidR="0039081E">
        <w:rPr>
          <w:sz w:val="30"/>
          <w:szCs w:val="30"/>
        </w:rPr>
        <w:t xml:space="preserve"> конкурсной комиссии        </w:t>
      </w:r>
      <w:bookmarkStart w:id="0" w:name="_GoBack"/>
      <w:bookmarkEnd w:id="0"/>
      <w:proofErr w:type="spellStart"/>
      <w:r>
        <w:rPr>
          <w:sz w:val="30"/>
          <w:szCs w:val="30"/>
        </w:rPr>
        <w:t>Н.В.Лесько</w:t>
      </w:r>
      <w:proofErr w:type="spellEnd"/>
    </w:p>
    <w:p w:rsidR="0039081E" w:rsidRDefault="0039081E" w:rsidP="000A5C4B">
      <w:pPr>
        <w:jc w:val="both"/>
        <w:rPr>
          <w:sz w:val="30"/>
          <w:szCs w:val="30"/>
        </w:rPr>
      </w:pPr>
    </w:p>
    <w:p w:rsidR="0039081E" w:rsidRDefault="0039081E" w:rsidP="000A5C4B">
      <w:pPr>
        <w:jc w:val="both"/>
        <w:rPr>
          <w:sz w:val="30"/>
          <w:szCs w:val="30"/>
        </w:rPr>
      </w:pPr>
    </w:p>
    <w:p w:rsidR="0039081E" w:rsidRDefault="0039081E"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3925E3" w:rsidRDefault="003925E3" w:rsidP="000A5C4B">
      <w:pPr>
        <w:jc w:val="both"/>
        <w:rPr>
          <w:sz w:val="30"/>
          <w:szCs w:val="30"/>
        </w:rPr>
      </w:pPr>
    </w:p>
    <w:p w:rsidR="004A26D0" w:rsidRDefault="004A26D0" w:rsidP="007A612C">
      <w:pPr>
        <w:widowControl w:val="0"/>
        <w:autoSpaceDE w:val="0"/>
        <w:autoSpaceDN w:val="0"/>
        <w:ind w:right="-6"/>
        <w:jc w:val="right"/>
        <w:rPr>
          <w:sz w:val="28"/>
          <w:szCs w:val="28"/>
        </w:rPr>
      </w:pPr>
    </w:p>
    <w:p w:rsidR="004A26D0" w:rsidRDefault="004A26D0" w:rsidP="007A612C">
      <w:pPr>
        <w:widowControl w:val="0"/>
        <w:autoSpaceDE w:val="0"/>
        <w:autoSpaceDN w:val="0"/>
        <w:ind w:right="-6"/>
        <w:jc w:val="right"/>
        <w:rPr>
          <w:sz w:val="28"/>
          <w:szCs w:val="28"/>
        </w:rPr>
      </w:pPr>
    </w:p>
    <w:p w:rsidR="00C93915" w:rsidRDefault="00C93915" w:rsidP="007A612C">
      <w:pPr>
        <w:widowControl w:val="0"/>
        <w:autoSpaceDE w:val="0"/>
        <w:autoSpaceDN w:val="0"/>
        <w:ind w:right="-6"/>
        <w:jc w:val="right"/>
        <w:rPr>
          <w:sz w:val="28"/>
          <w:szCs w:val="28"/>
        </w:rPr>
      </w:pPr>
    </w:p>
    <w:p w:rsidR="00C93915" w:rsidRDefault="00C93915" w:rsidP="007A612C">
      <w:pPr>
        <w:widowControl w:val="0"/>
        <w:autoSpaceDE w:val="0"/>
        <w:autoSpaceDN w:val="0"/>
        <w:ind w:right="-6"/>
        <w:jc w:val="right"/>
        <w:rPr>
          <w:sz w:val="28"/>
          <w:szCs w:val="28"/>
        </w:rPr>
      </w:pPr>
    </w:p>
    <w:p w:rsidR="00C93915" w:rsidRDefault="00C93915" w:rsidP="007A612C">
      <w:pPr>
        <w:widowControl w:val="0"/>
        <w:autoSpaceDE w:val="0"/>
        <w:autoSpaceDN w:val="0"/>
        <w:ind w:right="-6"/>
        <w:jc w:val="right"/>
        <w:rPr>
          <w:sz w:val="28"/>
          <w:szCs w:val="28"/>
        </w:rPr>
      </w:pPr>
    </w:p>
    <w:p w:rsidR="00C93915" w:rsidRDefault="00C93915" w:rsidP="007A612C">
      <w:pPr>
        <w:widowControl w:val="0"/>
        <w:autoSpaceDE w:val="0"/>
        <w:autoSpaceDN w:val="0"/>
        <w:ind w:right="-6"/>
        <w:jc w:val="right"/>
        <w:rPr>
          <w:sz w:val="28"/>
          <w:szCs w:val="28"/>
        </w:rPr>
      </w:pPr>
    </w:p>
    <w:p w:rsidR="00060A68" w:rsidRPr="0056563E" w:rsidRDefault="00060A68" w:rsidP="007A612C">
      <w:pPr>
        <w:widowControl w:val="0"/>
        <w:autoSpaceDE w:val="0"/>
        <w:autoSpaceDN w:val="0"/>
        <w:ind w:right="-6"/>
        <w:jc w:val="right"/>
        <w:rPr>
          <w:sz w:val="28"/>
          <w:szCs w:val="28"/>
        </w:rPr>
      </w:pPr>
      <w:r w:rsidRPr="0056563E">
        <w:rPr>
          <w:sz w:val="28"/>
          <w:szCs w:val="28"/>
        </w:rPr>
        <w:t xml:space="preserve">Приложение </w:t>
      </w:r>
    </w:p>
    <w:p w:rsidR="00060A68" w:rsidRPr="0056563E" w:rsidRDefault="00060A68" w:rsidP="00060A68">
      <w:pPr>
        <w:widowControl w:val="0"/>
        <w:autoSpaceDE w:val="0"/>
        <w:autoSpaceDN w:val="0"/>
        <w:ind w:left="-108"/>
        <w:rPr>
          <w:sz w:val="28"/>
          <w:szCs w:val="28"/>
        </w:rPr>
      </w:pPr>
    </w:p>
    <w:p w:rsidR="0039081E" w:rsidRPr="0039081E" w:rsidRDefault="0039081E" w:rsidP="0039081E">
      <w:pPr>
        <w:spacing w:line="280" w:lineRule="exact"/>
        <w:ind w:left="5664"/>
      </w:pPr>
      <w:r w:rsidRPr="0039081E">
        <w:t>Управление</w:t>
      </w:r>
      <w:r w:rsidR="00060A68" w:rsidRPr="0039081E">
        <w:t xml:space="preserve"> сельско</w:t>
      </w:r>
      <w:r w:rsidRPr="0039081E">
        <w:t>го</w:t>
      </w:r>
      <w:r w:rsidR="00060A68" w:rsidRPr="0039081E">
        <w:t xml:space="preserve"> хозяйств</w:t>
      </w:r>
      <w:r w:rsidRPr="0039081E">
        <w:t>а</w:t>
      </w:r>
      <w:r w:rsidR="00060A68" w:rsidRPr="0039081E">
        <w:t xml:space="preserve"> ипродовольстви</w:t>
      </w:r>
      <w:r w:rsidRPr="0039081E">
        <w:t>я</w:t>
      </w:r>
    </w:p>
    <w:p w:rsidR="00060A68" w:rsidRPr="0039081E" w:rsidRDefault="00060A68" w:rsidP="0039081E">
      <w:pPr>
        <w:spacing w:line="280" w:lineRule="exact"/>
        <w:ind w:left="5664"/>
        <w:rPr>
          <w:bCs/>
        </w:rPr>
      </w:pPr>
      <w:r w:rsidRPr="0039081E">
        <w:t>Гомельского</w:t>
      </w:r>
      <w:r w:rsidR="0039081E" w:rsidRPr="0039081E">
        <w:t xml:space="preserve"> райисполкома</w:t>
      </w:r>
    </w:p>
    <w:p w:rsidR="00060A68" w:rsidRPr="0039081E" w:rsidRDefault="0039081E" w:rsidP="0039081E">
      <w:pPr>
        <w:spacing w:line="280" w:lineRule="exact"/>
        <w:ind w:left="5103"/>
      </w:pPr>
      <w:r w:rsidRPr="0039081E">
        <w:t>246042, г</w:t>
      </w:r>
      <w:proofErr w:type="gramStart"/>
      <w:r w:rsidRPr="0039081E">
        <w:t>.Г</w:t>
      </w:r>
      <w:proofErr w:type="gramEnd"/>
      <w:r w:rsidRPr="0039081E">
        <w:t>омель,</w:t>
      </w:r>
    </w:p>
    <w:p w:rsidR="0039081E" w:rsidRPr="0039081E" w:rsidRDefault="0039081E" w:rsidP="0039081E">
      <w:pPr>
        <w:spacing w:line="280" w:lineRule="exact"/>
        <w:ind w:left="5103"/>
      </w:pPr>
      <w:r w:rsidRPr="0039081E">
        <w:t>ул</w:t>
      </w:r>
      <w:proofErr w:type="gramStart"/>
      <w:r w:rsidRPr="0039081E">
        <w:t>.С</w:t>
      </w:r>
      <w:proofErr w:type="gramEnd"/>
      <w:r w:rsidRPr="0039081E">
        <w:t xml:space="preserve">евастопольская, 135 а </w:t>
      </w:r>
    </w:p>
    <w:p w:rsidR="00CD5487" w:rsidRDefault="00CD5487" w:rsidP="0039081E">
      <w:pPr>
        <w:spacing w:line="280" w:lineRule="exact"/>
        <w:rPr>
          <w:b/>
          <w:bCs/>
          <w:sz w:val="28"/>
          <w:szCs w:val="28"/>
        </w:rPr>
      </w:pPr>
    </w:p>
    <w:p w:rsidR="00060A68" w:rsidRDefault="00060A68" w:rsidP="00060A68">
      <w:pPr>
        <w:jc w:val="both"/>
        <w:rPr>
          <w:sz w:val="28"/>
          <w:szCs w:val="28"/>
        </w:rPr>
      </w:pPr>
    </w:p>
    <w:p w:rsidR="0039081E" w:rsidRDefault="0039081E" w:rsidP="0039081E">
      <w:pPr>
        <w:pStyle w:val="titlep"/>
      </w:pPr>
      <w:r>
        <w:t>ЗАЯВЛЕНИЕ</w:t>
      </w:r>
      <w:r>
        <w:br/>
        <w:t>на участие в конкурсе по выбору исполнителей мероприятий</w:t>
      </w:r>
    </w:p>
    <w:p w:rsidR="0039081E" w:rsidRDefault="0039081E" w:rsidP="0039081E">
      <w:pPr>
        <w:pStyle w:val="newncpi0"/>
      </w:pPr>
      <w:r>
        <w:t>____________________________________________________________________________</w:t>
      </w:r>
    </w:p>
    <w:p w:rsidR="0039081E" w:rsidRDefault="0039081E" w:rsidP="0039081E">
      <w:pPr>
        <w:pStyle w:val="undline"/>
        <w:ind w:right="579"/>
        <w:jc w:val="center"/>
      </w:pPr>
      <w:r>
        <w:t xml:space="preserve">(наименование юридического лица, фамилия, собственное имя, отчество (если таковое имеется) </w:t>
      </w:r>
      <w:r>
        <w:br/>
        <w:t>индивидуального предпринимателя)</w:t>
      </w:r>
    </w:p>
    <w:p w:rsidR="0039081E" w:rsidRDefault="0039081E" w:rsidP="0039081E">
      <w:pPr>
        <w:pStyle w:val="newncpi0"/>
      </w:pPr>
      <w:r>
        <w:t>(далее – субъект хозяйствования) заявляет об участии в конкурсе по выбору исполнителей мероприятий в качестве потенциального исполнителя мероприятия:</w:t>
      </w:r>
    </w:p>
    <w:p w:rsidR="0039081E" w:rsidRDefault="0039081E" w:rsidP="0039081E">
      <w:pPr>
        <w:pStyle w:val="point"/>
      </w:pPr>
      <w:r>
        <w:t>1. Сведения о конкурсе по выбору исполнителей мероприятий:</w:t>
      </w:r>
    </w:p>
    <w:p w:rsidR="0039081E" w:rsidRDefault="0039081E" w:rsidP="0039081E">
      <w:pPr>
        <w:pStyle w:val="underpoint"/>
      </w:pPr>
      <w:r>
        <w:t>1.1. номер конкурса _______________________________________________________</w:t>
      </w:r>
    </w:p>
    <w:p w:rsidR="0039081E" w:rsidRDefault="0039081E" w:rsidP="0039081E">
      <w:pPr>
        <w:pStyle w:val="underpoint"/>
      </w:pPr>
      <w:r>
        <w:t>1.2. предмет конкурса: право на заключение договора на реализацию мероприятия;</w:t>
      </w:r>
    </w:p>
    <w:p w:rsidR="0039081E" w:rsidRDefault="0039081E" w:rsidP="0039081E">
      <w:pPr>
        <w:pStyle w:val="underpoint"/>
      </w:pPr>
      <w:r>
        <w:t>1.3. дата проведения конкурса ______________________________________________</w:t>
      </w:r>
    </w:p>
    <w:p w:rsidR="0039081E" w:rsidRDefault="0039081E" w:rsidP="0039081E">
      <w:pPr>
        <w:pStyle w:val="point"/>
      </w:pPr>
      <w:r>
        <w:t>2. Сведения о мероприятии:</w:t>
      </w:r>
    </w:p>
    <w:p w:rsidR="0039081E" w:rsidRDefault="0039081E" w:rsidP="0039081E">
      <w:pPr>
        <w:pStyle w:val="underpoint"/>
      </w:pPr>
      <w:r>
        <w:t>2.1. наименование государственной программы _______________________________</w:t>
      </w:r>
    </w:p>
    <w:p w:rsidR="0039081E" w:rsidRDefault="0039081E" w:rsidP="0039081E">
      <w:pPr>
        <w:pStyle w:val="underpoint"/>
      </w:pPr>
      <w:r>
        <w:t>2.2. наименование подпрограммы ___________________________________________</w:t>
      </w:r>
    </w:p>
    <w:p w:rsidR="0039081E" w:rsidRDefault="0039081E" w:rsidP="0039081E">
      <w:pPr>
        <w:pStyle w:val="undline"/>
        <w:ind w:left="3969" w:right="297"/>
        <w:jc w:val="center"/>
      </w:pPr>
      <w:r>
        <w:t>(подпун</w:t>
      </w:r>
      <w:proofErr w:type="gramStart"/>
      <w:r>
        <w:t>кт вкл</w:t>
      </w:r>
      <w:proofErr w:type="gramEnd"/>
      <w:r>
        <w:t xml:space="preserve">ючается в заявление, если такие сведения </w:t>
      </w:r>
      <w:r>
        <w:br/>
        <w:t>включены в извещение о проведении конкурса)</w:t>
      </w:r>
    </w:p>
    <w:p w:rsidR="0039081E" w:rsidRDefault="0039081E" w:rsidP="0039081E">
      <w:pPr>
        <w:pStyle w:val="underpoint"/>
      </w:pPr>
      <w:r>
        <w:t>2.3. название мероприятия _________________________________________________</w:t>
      </w:r>
    </w:p>
    <w:p w:rsidR="0039081E" w:rsidRDefault="0039081E" w:rsidP="0039081E">
      <w:pPr>
        <w:pStyle w:val="underpoint"/>
      </w:pPr>
      <w:r>
        <w:t>2.4. название части мероприятия ____________________________________________</w:t>
      </w:r>
    </w:p>
    <w:p w:rsidR="0039081E" w:rsidRDefault="0039081E" w:rsidP="0039081E">
      <w:pPr>
        <w:pStyle w:val="undline"/>
        <w:ind w:left="3828"/>
        <w:jc w:val="center"/>
      </w:pPr>
      <w:r>
        <w:t>(подпун</w:t>
      </w:r>
      <w:proofErr w:type="gramStart"/>
      <w:r>
        <w:t>кт вкл</w:t>
      </w:r>
      <w:proofErr w:type="gramEnd"/>
      <w:r>
        <w:t>ючается в заявление, если такие сведения</w:t>
      </w:r>
      <w:r>
        <w:br/>
        <w:t>включены в извещение о проведении конкурса)</w:t>
      </w:r>
    </w:p>
    <w:p w:rsidR="0039081E" w:rsidRDefault="0039081E" w:rsidP="0039081E">
      <w:pPr>
        <w:pStyle w:val="point"/>
      </w:pPr>
      <w:r>
        <w:t>3. Сведения о субъекте хозяйствования:</w:t>
      </w:r>
    </w:p>
    <w:p w:rsidR="0039081E" w:rsidRDefault="0039081E" w:rsidP="0039081E">
      <w:pPr>
        <w:pStyle w:val="underpoint"/>
      </w:pPr>
      <w:r>
        <w:t>3.1. полное наименование (для юридического лица), фамилия, собственное имя, отчество (если таковое имеется) (для индивидуального предпринимателя) ______________</w:t>
      </w:r>
    </w:p>
    <w:p w:rsidR="0039081E" w:rsidRDefault="0039081E" w:rsidP="0039081E">
      <w:pPr>
        <w:pStyle w:val="newncpi0"/>
      </w:pPr>
      <w:r>
        <w:t>_____________________________________________________________________________</w:t>
      </w:r>
    </w:p>
    <w:p w:rsidR="0039081E" w:rsidRDefault="0039081E" w:rsidP="0039081E">
      <w:pPr>
        <w:pStyle w:val="underpoint"/>
      </w:pPr>
      <w:r>
        <w:t>3.2. место нахождения (почтовый адрес) юридического лица, место жительства (почтовый адрес) индивидуального предпринимателя _______________________________</w:t>
      </w:r>
    </w:p>
    <w:p w:rsidR="0039081E" w:rsidRDefault="0039081E" w:rsidP="0039081E">
      <w:pPr>
        <w:pStyle w:val="newncpi0"/>
      </w:pPr>
      <w:r>
        <w:t>_____________________________________________________________________________</w:t>
      </w:r>
    </w:p>
    <w:p w:rsidR="0039081E" w:rsidRDefault="0039081E" w:rsidP="0039081E">
      <w:pPr>
        <w:pStyle w:val="underpoint"/>
      </w:pPr>
      <w:r>
        <w:t>3.3. учетный номер плательщика ____________________________________________</w:t>
      </w:r>
    </w:p>
    <w:p w:rsidR="0039081E" w:rsidRDefault="0039081E" w:rsidP="0039081E">
      <w:pPr>
        <w:pStyle w:val="underpoint"/>
      </w:pPr>
      <w:r>
        <w:t>3.4. адрес электронной почты (при наличии) __________________________________</w:t>
      </w:r>
    </w:p>
    <w:p w:rsidR="0039081E" w:rsidRDefault="0039081E" w:rsidP="0039081E">
      <w:pPr>
        <w:pStyle w:val="underpoint"/>
      </w:pPr>
      <w:r>
        <w:t>3.5. фамилия, собственное имя, отчество (если таковое имеется) и номер телефона лица для контактов ____________________________________________________________</w:t>
      </w:r>
    </w:p>
    <w:p w:rsidR="0039081E" w:rsidRDefault="0039081E" w:rsidP="0039081E">
      <w:pPr>
        <w:pStyle w:val="point"/>
      </w:pPr>
      <w:r>
        <w:t>4. Субъект хозяйствования заявляет, что:</w:t>
      </w:r>
    </w:p>
    <w:p w:rsidR="0039081E" w:rsidRDefault="0039081E" w:rsidP="0039081E">
      <w:pPr>
        <w:pStyle w:val="underpoint"/>
      </w:pPr>
      <w:r>
        <w:t>4.1. арест на имущество субъекта хозяйствования ______________________________</w:t>
      </w:r>
    </w:p>
    <w:p w:rsidR="0039081E" w:rsidRDefault="0039081E" w:rsidP="00B303B2">
      <w:pPr>
        <w:pStyle w:val="undline"/>
        <w:ind w:left="5627"/>
      </w:pPr>
      <w:r>
        <w:t>(наложен либо не наложен)</w:t>
      </w:r>
    </w:p>
    <w:p w:rsidR="0039081E" w:rsidRDefault="0039081E" w:rsidP="0039081E">
      <w:pPr>
        <w:pStyle w:val="underpoint"/>
      </w:pPr>
      <w:r>
        <w:t>4.2. субъект хозяйствования ________________________________________________</w:t>
      </w:r>
    </w:p>
    <w:p w:rsidR="0039081E" w:rsidRDefault="0039081E" w:rsidP="0039081E">
      <w:pPr>
        <w:pStyle w:val="undline"/>
        <w:ind w:left="3472"/>
        <w:jc w:val="center"/>
      </w:pPr>
      <w:r>
        <w:t xml:space="preserve">(находится либо не </w:t>
      </w:r>
      <w:proofErr w:type="gramStart"/>
      <w:r>
        <w:t>находится</w:t>
      </w:r>
      <w:proofErr w:type="gramEnd"/>
      <w:r>
        <w:t xml:space="preserve">) </w:t>
      </w:r>
    </w:p>
    <w:p w:rsidR="0039081E" w:rsidRDefault="0039081E" w:rsidP="0039081E">
      <w:pPr>
        <w:pStyle w:val="newncpi0"/>
      </w:pPr>
      <w:r>
        <w:t>в процессе ликвидации (прекращения деятельности);</w:t>
      </w:r>
    </w:p>
    <w:p w:rsidR="0039081E" w:rsidRDefault="0039081E" w:rsidP="0039081E">
      <w:pPr>
        <w:pStyle w:val="underpoint"/>
      </w:pPr>
      <w:r>
        <w:t>4.3. в отношении субъекта хозяйствования судом решение о банкротстве с ликвидацией (прекращением деятельности) должника ______________________________</w:t>
      </w:r>
    </w:p>
    <w:p w:rsidR="0039081E" w:rsidRDefault="0039081E" w:rsidP="00B303B2">
      <w:pPr>
        <w:pStyle w:val="undline"/>
      </w:pPr>
      <w:r>
        <w:t>(принято либо не принято)</w:t>
      </w:r>
    </w:p>
    <w:p w:rsidR="0039081E" w:rsidRDefault="0039081E" w:rsidP="0039081E">
      <w:pPr>
        <w:pStyle w:val="underpoint"/>
      </w:pPr>
      <w:r>
        <w:t xml:space="preserve">4.4. субъект хозяйствования (за исключением юридических лиц, реорганизуемых путем присоединения к ним других юридических лиц) ______________________________ </w:t>
      </w:r>
    </w:p>
    <w:p w:rsidR="0039081E" w:rsidRDefault="0039081E" w:rsidP="00B303B2">
      <w:pPr>
        <w:pStyle w:val="undline"/>
        <w:ind w:left="5642"/>
      </w:pPr>
      <w:r>
        <w:t xml:space="preserve">(находится либо не </w:t>
      </w:r>
      <w:proofErr w:type="gramStart"/>
      <w:r>
        <w:t>находится</w:t>
      </w:r>
      <w:proofErr w:type="gramEnd"/>
      <w:r>
        <w:t>)</w:t>
      </w:r>
    </w:p>
    <w:p w:rsidR="0039081E" w:rsidRDefault="0039081E" w:rsidP="0039081E">
      <w:pPr>
        <w:pStyle w:val="newncpi0"/>
      </w:pPr>
      <w:r>
        <w:t>в процессе реорганизации;</w:t>
      </w:r>
    </w:p>
    <w:p w:rsidR="0039081E" w:rsidRDefault="0039081E" w:rsidP="0039081E">
      <w:pPr>
        <w:pStyle w:val="underpoint"/>
      </w:pPr>
      <w:r>
        <w:t>4.5. субъект хозяйствования ________________________________________________</w:t>
      </w:r>
    </w:p>
    <w:p w:rsidR="0039081E" w:rsidRDefault="0039081E" w:rsidP="0039081E">
      <w:pPr>
        <w:pStyle w:val="undline"/>
        <w:ind w:left="3458"/>
        <w:jc w:val="center"/>
      </w:pPr>
      <w:r>
        <w:t>(включен либо не включен)</w:t>
      </w:r>
    </w:p>
    <w:p w:rsidR="0039081E" w:rsidRDefault="0039081E" w:rsidP="0039081E">
      <w:pPr>
        <w:pStyle w:val="newncpi0"/>
      </w:pPr>
      <w:r>
        <w:t>в список поставщиков (подрядчиков, исполнителей), временно не допускаемых к участию в процедурах государственных закупок;</w:t>
      </w:r>
    </w:p>
    <w:p w:rsidR="00B303B2" w:rsidRDefault="0039081E" w:rsidP="00B303B2">
      <w:pPr>
        <w:pStyle w:val="underpoint"/>
      </w:pPr>
      <w:r>
        <w:lastRenderedPageBreak/>
        <w:t>4.6. субъект хозяйствования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 ______________________________________</w:t>
      </w:r>
    </w:p>
    <w:p w:rsidR="0039081E" w:rsidRDefault="0039081E" w:rsidP="00B303B2">
      <w:pPr>
        <w:pStyle w:val="underpoint"/>
      </w:pPr>
      <w:r>
        <w:t>(включен либо не включен)</w:t>
      </w:r>
    </w:p>
    <w:p w:rsidR="0039081E" w:rsidRDefault="0039081E" w:rsidP="0039081E">
      <w:pPr>
        <w:pStyle w:val="newncpi0"/>
      </w:pPr>
      <w:r>
        <w:t>в реестр коммерческих организаций и индивидуальных предпринимателей с повышенным риском совершения правонарушений в экономической сфере;</w:t>
      </w:r>
    </w:p>
    <w:p w:rsidR="0039081E" w:rsidRDefault="0039081E" w:rsidP="0039081E">
      <w:pPr>
        <w:pStyle w:val="point"/>
      </w:pPr>
      <w:r>
        <w:t>5. Документы (копии документов), прилагаемые к заявлению на участие в конкурсе по выбору исполнителей мероприятий ___________________________________________</w:t>
      </w:r>
    </w:p>
    <w:p w:rsidR="0039081E" w:rsidRDefault="0039081E" w:rsidP="00B303B2">
      <w:pPr>
        <w:pStyle w:val="undline"/>
        <w:ind w:left="4004"/>
      </w:pPr>
      <w:proofErr w:type="gramStart"/>
      <w:r>
        <w:t xml:space="preserve">(перечень документов (копий документов) </w:t>
      </w:r>
      <w:proofErr w:type="gramEnd"/>
    </w:p>
    <w:p w:rsidR="0039081E" w:rsidRDefault="0039081E" w:rsidP="0039081E">
      <w:pPr>
        <w:pStyle w:val="newncpi0"/>
      </w:pPr>
      <w:r>
        <w:t>____________________________________________________________________________с указанием названия документа и количества листов каждого документа (копии документа)</w:t>
      </w:r>
    </w:p>
    <w:p w:rsidR="0039081E" w:rsidRDefault="0039081E" w:rsidP="0039081E">
      <w:pPr>
        <w:pStyle w:val="newncpi"/>
      </w:pPr>
      <w:r>
        <w:t>Достоверность информации и сведений, содержащихся в конкурсном предложении, гарантирую.</w:t>
      </w:r>
    </w:p>
    <w:tbl>
      <w:tblPr>
        <w:tblW w:w="5000" w:type="pct"/>
        <w:tblCellMar>
          <w:left w:w="0" w:type="dxa"/>
          <w:right w:w="0" w:type="dxa"/>
        </w:tblCellMar>
        <w:tblLook w:val="04A0"/>
      </w:tblPr>
      <w:tblGrid>
        <w:gridCol w:w="4825"/>
        <w:gridCol w:w="2024"/>
        <w:gridCol w:w="3423"/>
      </w:tblGrid>
      <w:tr w:rsidR="0039081E" w:rsidRPr="00CE29EE" w:rsidTr="002C7264">
        <w:trPr>
          <w:trHeight w:val="240"/>
        </w:trPr>
        <w:tc>
          <w:tcPr>
            <w:tcW w:w="2349" w:type="pct"/>
            <w:tcMar>
              <w:top w:w="0" w:type="dxa"/>
              <w:left w:w="6" w:type="dxa"/>
              <w:bottom w:w="0" w:type="dxa"/>
              <w:right w:w="6" w:type="dxa"/>
            </w:tcMar>
            <w:vAlign w:val="bottom"/>
            <w:hideMark/>
          </w:tcPr>
          <w:p w:rsidR="0039081E" w:rsidRPr="00CE29EE" w:rsidRDefault="0039081E" w:rsidP="002C7264">
            <w:pPr>
              <w:pStyle w:val="newncpi0"/>
              <w:jc w:val="left"/>
            </w:pPr>
            <w:r w:rsidRPr="00CE29EE">
              <w:t> ___________________________________</w:t>
            </w:r>
          </w:p>
        </w:tc>
        <w:tc>
          <w:tcPr>
            <w:tcW w:w="985" w:type="pct"/>
            <w:tcMar>
              <w:top w:w="0" w:type="dxa"/>
              <w:left w:w="6" w:type="dxa"/>
              <w:bottom w:w="0" w:type="dxa"/>
              <w:right w:w="6" w:type="dxa"/>
            </w:tcMar>
            <w:vAlign w:val="bottom"/>
            <w:hideMark/>
          </w:tcPr>
          <w:p w:rsidR="0039081E" w:rsidRPr="00CE29EE" w:rsidRDefault="0039081E" w:rsidP="002C7264">
            <w:pPr>
              <w:pStyle w:val="newncpi0"/>
              <w:jc w:val="center"/>
            </w:pPr>
            <w:r w:rsidRPr="00CE29EE">
              <w:t>_____________</w:t>
            </w:r>
          </w:p>
        </w:tc>
        <w:tc>
          <w:tcPr>
            <w:tcW w:w="1666" w:type="pct"/>
            <w:tcMar>
              <w:top w:w="0" w:type="dxa"/>
              <w:left w:w="6" w:type="dxa"/>
              <w:bottom w:w="0" w:type="dxa"/>
              <w:right w:w="6" w:type="dxa"/>
            </w:tcMar>
            <w:vAlign w:val="bottom"/>
            <w:hideMark/>
          </w:tcPr>
          <w:p w:rsidR="0039081E" w:rsidRPr="00CE29EE" w:rsidRDefault="0039081E" w:rsidP="002C7264">
            <w:pPr>
              <w:pStyle w:val="newncpi0"/>
              <w:jc w:val="right"/>
            </w:pPr>
            <w:r w:rsidRPr="00CE29EE">
              <w:t>________________________</w:t>
            </w:r>
          </w:p>
        </w:tc>
      </w:tr>
      <w:tr w:rsidR="0039081E" w:rsidRPr="00CE29EE" w:rsidTr="002C7264">
        <w:trPr>
          <w:trHeight w:val="240"/>
        </w:trPr>
        <w:tc>
          <w:tcPr>
            <w:tcW w:w="2349" w:type="pct"/>
            <w:tcMar>
              <w:top w:w="0" w:type="dxa"/>
              <w:left w:w="6" w:type="dxa"/>
              <w:bottom w:w="0" w:type="dxa"/>
              <w:right w:w="6" w:type="dxa"/>
            </w:tcMar>
            <w:hideMark/>
          </w:tcPr>
          <w:p w:rsidR="0039081E" w:rsidRPr="00CE29EE" w:rsidRDefault="0039081E" w:rsidP="002C7264">
            <w:pPr>
              <w:pStyle w:val="undline"/>
              <w:ind w:right="284"/>
              <w:jc w:val="center"/>
            </w:pPr>
            <w:r w:rsidRPr="00CE29EE">
              <w:t xml:space="preserve">(наименование должности руководителя </w:t>
            </w:r>
            <w:r w:rsidRPr="00CE29EE">
              <w:br/>
              <w:t xml:space="preserve">(для юридического лица), </w:t>
            </w:r>
            <w:r w:rsidRPr="00CE29EE">
              <w:br/>
              <w:t>индивидуальный предприниматель)</w:t>
            </w:r>
          </w:p>
        </w:tc>
        <w:tc>
          <w:tcPr>
            <w:tcW w:w="985" w:type="pct"/>
            <w:tcMar>
              <w:top w:w="0" w:type="dxa"/>
              <w:left w:w="6" w:type="dxa"/>
              <w:bottom w:w="0" w:type="dxa"/>
              <w:right w:w="6" w:type="dxa"/>
            </w:tcMar>
            <w:hideMark/>
          </w:tcPr>
          <w:p w:rsidR="0039081E" w:rsidRPr="00CE29EE" w:rsidRDefault="0039081E" w:rsidP="002C7264">
            <w:pPr>
              <w:pStyle w:val="undline"/>
              <w:jc w:val="center"/>
            </w:pPr>
            <w:r w:rsidRPr="00CE29EE">
              <w:t>(подпись)</w:t>
            </w:r>
          </w:p>
        </w:tc>
        <w:tc>
          <w:tcPr>
            <w:tcW w:w="1666" w:type="pct"/>
            <w:tcMar>
              <w:top w:w="0" w:type="dxa"/>
              <w:left w:w="6" w:type="dxa"/>
              <w:bottom w:w="0" w:type="dxa"/>
              <w:right w:w="6" w:type="dxa"/>
            </w:tcMar>
            <w:hideMark/>
          </w:tcPr>
          <w:p w:rsidR="0039081E" w:rsidRPr="00CE29EE" w:rsidRDefault="0039081E" w:rsidP="002C7264">
            <w:pPr>
              <w:pStyle w:val="undline"/>
              <w:ind w:right="424"/>
              <w:jc w:val="right"/>
            </w:pPr>
            <w:r w:rsidRPr="00CE29EE">
              <w:t>(инициалы, фамилия)</w:t>
            </w:r>
          </w:p>
        </w:tc>
      </w:tr>
      <w:tr w:rsidR="0039081E" w:rsidRPr="00CE29EE" w:rsidTr="002C7264">
        <w:trPr>
          <w:trHeight w:val="240"/>
        </w:trPr>
        <w:tc>
          <w:tcPr>
            <w:tcW w:w="2349" w:type="pct"/>
            <w:tcMar>
              <w:top w:w="0" w:type="dxa"/>
              <w:left w:w="6" w:type="dxa"/>
              <w:bottom w:w="0" w:type="dxa"/>
              <w:right w:w="6" w:type="dxa"/>
            </w:tcMar>
            <w:hideMark/>
          </w:tcPr>
          <w:p w:rsidR="0039081E" w:rsidRPr="00CE29EE" w:rsidRDefault="0039081E" w:rsidP="002C7264">
            <w:pPr>
              <w:pStyle w:val="newncpi0"/>
            </w:pPr>
            <w:r w:rsidRPr="00CE29EE">
              <w:t> </w:t>
            </w:r>
          </w:p>
        </w:tc>
        <w:tc>
          <w:tcPr>
            <w:tcW w:w="2651" w:type="pct"/>
            <w:gridSpan w:val="2"/>
            <w:tcMar>
              <w:top w:w="0" w:type="dxa"/>
              <w:left w:w="6" w:type="dxa"/>
              <w:bottom w:w="0" w:type="dxa"/>
              <w:right w:w="6" w:type="dxa"/>
            </w:tcMar>
            <w:hideMark/>
          </w:tcPr>
          <w:p w:rsidR="0039081E" w:rsidRPr="00CE29EE" w:rsidRDefault="0039081E" w:rsidP="0039081E">
            <w:pPr>
              <w:pStyle w:val="newncpi0"/>
              <w:ind w:left="-4399"/>
              <w:jc w:val="left"/>
            </w:pPr>
            <w:r w:rsidRPr="00CE29EE">
              <w:t>М.П. (при наличии)</w:t>
            </w:r>
          </w:p>
        </w:tc>
      </w:tr>
      <w:tr w:rsidR="0039081E" w:rsidRPr="00CE29EE" w:rsidTr="0039081E">
        <w:trPr>
          <w:trHeight w:val="240"/>
        </w:trPr>
        <w:tc>
          <w:tcPr>
            <w:tcW w:w="2349" w:type="pct"/>
            <w:tcMar>
              <w:top w:w="0" w:type="dxa"/>
              <w:left w:w="6" w:type="dxa"/>
              <w:bottom w:w="0" w:type="dxa"/>
              <w:right w:w="6" w:type="dxa"/>
            </w:tcMar>
            <w:vAlign w:val="bottom"/>
          </w:tcPr>
          <w:p w:rsidR="0039081E" w:rsidRPr="00CE29EE" w:rsidRDefault="0039081E" w:rsidP="002C7264">
            <w:pPr>
              <w:pStyle w:val="newncpi0"/>
              <w:jc w:val="left"/>
            </w:pPr>
          </w:p>
        </w:tc>
        <w:tc>
          <w:tcPr>
            <w:tcW w:w="985" w:type="pct"/>
            <w:tcMar>
              <w:top w:w="0" w:type="dxa"/>
              <w:left w:w="6" w:type="dxa"/>
              <w:bottom w:w="0" w:type="dxa"/>
              <w:right w:w="6" w:type="dxa"/>
            </w:tcMar>
            <w:hideMark/>
          </w:tcPr>
          <w:p w:rsidR="0039081E" w:rsidRPr="00CE29EE" w:rsidRDefault="0039081E" w:rsidP="002C7264">
            <w:pPr>
              <w:pStyle w:val="newncpi0"/>
              <w:jc w:val="left"/>
            </w:pPr>
            <w:r w:rsidRPr="00CE29EE">
              <w:t> </w:t>
            </w:r>
          </w:p>
        </w:tc>
        <w:tc>
          <w:tcPr>
            <w:tcW w:w="1666" w:type="pct"/>
            <w:tcMar>
              <w:top w:w="0" w:type="dxa"/>
              <w:left w:w="6" w:type="dxa"/>
              <w:bottom w:w="0" w:type="dxa"/>
              <w:right w:w="6" w:type="dxa"/>
            </w:tcMar>
            <w:hideMark/>
          </w:tcPr>
          <w:p w:rsidR="0039081E" w:rsidRPr="00CE29EE" w:rsidRDefault="0039081E" w:rsidP="002C7264">
            <w:pPr>
              <w:pStyle w:val="newncpi0"/>
              <w:jc w:val="left"/>
            </w:pPr>
            <w:r w:rsidRPr="00CE29EE">
              <w:t> </w:t>
            </w:r>
          </w:p>
        </w:tc>
      </w:tr>
      <w:tr w:rsidR="0039081E" w:rsidRPr="00CE29EE" w:rsidTr="0039081E">
        <w:trPr>
          <w:trHeight w:val="240"/>
        </w:trPr>
        <w:tc>
          <w:tcPr>
            <w:tcW w:w="2349" w:type="pct"/>
            <w:tcMar>
              <w:top w:w="0" w:type="dxa"/>
              <w:left w:w="6" w:type="dxa"/>
              <w:bottom w:w="0" w:type="dxa"/>
              <w:right w:w="6" w:type="dxa"/>
            </w:tcMar>
          </w:tcPr>
          <w:p w:rsidR="0039081E" w:rsidRPr="00CE29EE" w:rsidRDefault="0039081E" w:rsidP="002C7264">
            <w:pPr>
              <w:pStyle w:val="undline"/>
              <w:ind w:left="616"/>
            </w:pPr>
          </w:p>
        </w:tc>
        <w:tc>
          <w:tcPr>
            <w:tcW w:w="985" w:type="pct"/>
            <w:tcMar>
              <w:top w:w="0" w:type="dxa"/>
              <w:left w:w="6" w:type="dxa"/>
              <w:bottom w:w="0" w:type="dxa"/>
              <w:right w:w="6" w:type="dxa"/>
            </w:tcMar>
            <w:hideMark/>
          </w:tcPr>
          <w:p w:rsidR="0039081E" w:rsidRPr="00CE29EE" w:rsidRDefault="0039081E" w:rsidP="002C7264">
            <w:pPr>
              <w:pStyle w:val="newncpi0"/>
              <w:jc w:val="left"/>
            </w:pPr>
            <w:r w:rsidRPr="00CE29EE">
              <w:t> </w:t>
            </w:r>
          </w:p>
        </w:tc>
        <w:tc>
          <w:tcPr>
            <w:tcW w:w="1666" w:type="pct"/>
            <w:tcMar>
              <w:top w:w="0" w:type="dxa"/>
              <w:left w:w="6" w:type="dxa"/>
              <w:bottom w:w="0" w:type="dxa"/>
              <w:right w:w="6" w:type="dxa"/>
            </w:tcMar>
            <w:hideMark/>
          </w:tcPr>
          <w:p w:rsidR="0039081E" w:rsidRPr="00CE29EE" w:rsidRDefault="0039081E" w:rsidP="002C7264">
            <w:pPr>
              <w:pStyle w:val="newncpi0"/>
              <w:jc w:val="left"/>
            </w:pPr>
            <w:r w:rsidRPr="00CE29EE">
              <w:t> </w:t>
            </w:r>
          </w:p>
        </w:tc>
      </w:tr>
    </w:tbl>
    <w:p w:rsidR="0039081E" w:rsidRDefault="0039081E" w:rsidP="0039081E">
      <w:pPr>
        <w:pStyle w:val="endform"/>
      </w:pPr>
      <w:r>
        <w:t xml:space="preserve"> М.П.                        </w:t>
      </w:r>
    </w:p>
    <w:p w:rsidR="0039081E" w:rsidRPr="00CE29EE" w:rsidRDefault="0039081E" w:rsidP="0039081E">
      <w:pPr>
        <w:pStyle w:val="endform"/>
      </w:pPr>
    </w:p>
    <w:p w:rsidR="0039081E" w:rsidRDefault="0039081E" w:rsidP="00060A68">
      <w:pPr>
        <w:jc w:val="both"/>
        <w:rPr>
          <w:sz w:val="28"/>
          <w:szCs w:val="28"/>
        </w:rPr>
      </w:pPr>
      <w:r>
        <w:t xml:space="preserve">           дата</w:t>
      </w:r>
    </w:p>
    <w:p w:rsidR="0039081E" w:rsidRDefault="0039081E" w:rsidP="00060A68">
      <w:pPr>
        <w:jc w:val="both"/>
        <w:rPr>
          <w:sz w:val="28"/>
          <w:szCs w:val="28"/>
        </w:rPr>
      </w:pPr>
    </w:p>
    <w:p w:rsidR="0039081E" w:rsidRDefault="0039081E" w:rsidP="00060A68">
      <w:pPr>
        <w:jc w:val="both"/>
        <w:rPr>
          <w:sz w:val="28"/>
          <w:szCs w:val="28"/>
        </w:rPr>
      </w:pPr>
    </w:p>
    <w:p w:rsidR="0039081E" w:rsidRDefault="0039081E" w:rsidP="00060A68">
      <w:pPr>
        <w:jc w:val="both"/>
        <w:rPr>
          <w:sz w:val="28"/>
          <w:szCs w:val="28"/>
        </w:rPr>
      </w:pPr>
    </w:p>
    <w:p w:rsidR="0039081E" w:rsidRDefault="0039081E" w:rsidP="00060A68">
      <w:pPr>
        <w:jc w:val="both"/>
        <w:rPr>
          <w:sz w:val="28"/>
          <w:szCs w:val="28"/>
        </w:rPr>
      </w:pPr>
    </w:p>
    <w:p w:rsidR="0039081E" w:rsidRDefault="0039081E" w:rsidP="00060A68">
      <w:pPr>
        <w:jc w:val="both"/>
        <w:rPr>
          <w:sz w:val="28"/>
          <w:szCs w:val="28"/>
        </w:rPr>
      </w:pPr>
    </w:p>
    <w:p w:rsidR="0039081E" w:rsidRDefault="0039081E" w:rsidP="00060A68">
      <w:pPr>
        <w:jc w:val="both"/>
        <w:rPr>
          <w:sz w:val="28"/>
          <w:szCs w:val="28"/>
        </w:rPr>
      </w:pPr>
    </w:p>
    <w:p w:rsidR="0039081E" w:rsidRPr="0056563E" w:rsidRDefault="0039081E" w:rsidP="00060A68">
      <w:pPr>
        <w:jc w:val="both"/>
        <w:rPr>
          <w:sz w:val="28"/>
          <w:szCs w:val="28"/>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Default="007D643D" w:rsidP="00274F5A">
      <w:pPr>
        <w:rPr>
          <w:sz w:val="16"/>
          <w:szCs w:val="16"/>
        </w:rPr>
      </w:pPr>
    </w:p>
    <w:p w:rsidR="007D643D" w:rsidRPr="007D643D" w:rsidRDefault="007D643D" w:rsidP="004B1E11">
      <w:pPr>
        <w:rPr>
          <w:sz w:val="28"/>
          <w:szCs w:val="28"/>
        </w:rPr>
      </w:pPr>
    </w:p>
    <w:sectPr w:rsidR="007D643D" w:rsidRPr="007D643D" w:rsidSect="00493163">
      <w:pgSz w:w="11906" w:h="16838"/>
      <w:pgMar w:top="426" w:right="746" w:bottom="568"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6C09"/>
    <w:multiLevelType w:val="hybridMultilevel"/>
    <w:tmpl w:val="B68490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A1D264F"/>
    <w:multiLevelType w:val="multilevel"/>
    <w:tmpl w:val="AE5E0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E30B94"/>
    <w:multiLevelType w:val="hybridMultilevel"/>
    <w:tmpl w:val="17C433A8"/>
    <w:lvl w:ilvl="0" w:tplc="45AAF0A8">
      <w:start w:val="1"/>
      <w:numFmt w:val="decimal"/>
      <w:lvlText w:val="%1."/>
      <w:lvlJc w:val="left"/>
      <w:pPr>
        <w:tabs>
          <w:tab w:val="num" w:pos="747"/>
        </w:tabs>
        <w:ind w:left="747" w:hanging="495"/>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4E4025A"/>
    <w:multiLevelType w:val="multilevel"/>
    <w:tmpl w:val="CA802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DC0D5C"/>
    <w:rsid w:val="00011C59"/>
    <w:rsid w:val="00017756"/>
    <w:rsid w:val="00024703"/>
    <w:rsid w:val="00036E9F"/>
    <w:rsid w:val="00060A68"/>
    <w:rsid w:val="000621C3"/>
    <w:rsid w:val="0006228A"/>
    <w:rsid w:val="000710A7"/>
    <w:rsid w:val="00075B5F"/>
    <w:rsid w:val="000848A2"/>
    <w:rsid w:val="00084D4A"/>
    <w:rsid w:val="00087121"/>
    <w:rsid w:val="0009056F"/>
    <w:rsid w:val="000A0204"/>
    <w:rsid w:val="000A1030"/>
    <w:rsid w:val="000A53D8"/>
    <w:rsid w:val="000A5C4B"/>
    <w:rsid w:val="000D1D1E"/>
    <w:rsid w:val="000D6D59"/>
    <w:rsid w:val="00103411"/>
    <w:rsid w:val="001034B8"/>
    <w:rsid w:val="00107442"/>
    <w:rsid w:val="00112C57"/>
    <w:rsid w:val="00115DAD"/>
    <w:rsid w:val="001222D0"/>
    <w:rsid w:val="001224EA"/>
    <w:rsid w:val="00125694"/>
    <w:rsid w:val="0013374C"/>
    <w:rsid w:val="001339DE"/>
    <w:rsid w:val="001421BD"/>
    <w:rsid w:val="00151568"/>
    <w:rsid w:val="001574B8"/>
    <w:rsid w:val="00157D7C"/>
    <w:rsid w:val="0016085E"/>
    <w:rsid w:val="00163157"/>
    <w:rsid w:val="00172520"/>
    <w:rsid w:val="0017349E"/>
    <w:rsid w:val="00183C29"/>
    <w:rsid w:val="001854E2"/>
    <w:rsid w:val="00187185"/>
    <w:rsid w:val="00193080"/>
    <w:rsid w:val="00196860"/>
    <w:rsid w:val="001A6CD9"/>
    <w:rsid w:val="001B3476"/>
    <w:rsid w:val="001B5150"/>
    <w:rsid w:val="001B75B0"/>
    <w:rsid w:val="001C34B2"/>
    <w:rsid w:val="001C370B"/>
    <w:rsid w:val="001C37A3"/>
    <w:rsid w:val="001C4A3C"/>
    <w:rsid w:val="001D0F8A"/>
    <w:rsid w:val="001D43DC"/>
    <w:rsid w:val="001E6293"/>
    <w:rsid w:val="001E7A04"/>
    <w:rsid w:val="001F168D"/>
    <w:rsid w:val="001F2048"/>
    <w:rsid w:val="001F36F3"/>
    <w:rsid w:val="001F47F9"/>
    <w:rsid w:val="002057A2"/>
    <w:rsid w:val="00207450"/>
    <w:rsid w:val="00212862"/>
    <w:rsid w:val="00214BD4"/>
    <w:rsid w:val="00226CA4"/>
    <w:rsid w:val="00236EE9"/>
    <w:rsid w:val="002412B7"/>
    <w:rsid w:val="0024240C"/>
    <w:rsid w:val="00243754"/>
    <w:rsid w:val="002627F9"/>
    <w:rsid w:val="00264647"/>
    <w:rsid w:val="00266ED8"/>
    <w:rsid w:val="00274F5A"/>
    <w:rsid w:val="00282F16"/>
    <w:rsid w:val="002832BF"/>
    <w:rsid w:val="00284424"/>
    <w:rsid w:val="002911FA"/>
    <w:rsid w:val="00292604"/>
    <w:rsid w:val="002A016B"/>
    <w:rsid w:val="002A0709"/>
    <w:rsid w:val="002B251C"/>
    <w:rsid w:val="002B2F82"/>
    <w:rsid w:val="002C3C96"/>
    <w:rsid w:val="002C48CC"/>
    <w:rsid w:val="002C4CC1"/>
    <w:rsid w:val="002D21BB"/>
    <w:rsid w:val="002D4566"/>
    <w:rsid w:val="002D4870"/>
    <w:rsid w:val="002E07B4"/>
    <w:rsid w:val="002E0B65"/>
    <w:rsid w:val="002E518A"/>
    <w:rsid w:val="002E55E2"/>
    <w:rsid w:val="002E6249"/>
    <w:rsid w:val="002E7B9B"/>
    <w:rsid w:val="00312F0A"/>
    <w:rsid w:val="00316C1E"/>
    <w:rsid w:val="00322EA2"/>
    <w:rsid w:val="00323F46"/>
    <w:rsid w:val="00333271"/>
    <w:rsid w:val="00335138"/>
    <w:rsid w:val="0033685C"/>
    <w:rsid w:val="003419A1"/>
    <w:rsid w:val="00343029"/>
    <w:rsid w:val="00345BD2"/>
    <w:rsid w:val="00352B13"/>
    <w:rsid w:val="0036437E"/>
    <w:rsid w:val="003654A0"/>
    <w:rsid w:val="00367330"/>
    <w:rsid w:val="003679F0"/>
    <w:rsid w:val="003767EA"/>
    <w:rsid w:val="00380DC2"/>
    <w:rsid w:val="00381B34"/>
    <w:rsid w:val="00381D2F"/>
    <w:rsid w:val="00382BD3"/>
    <w:rsid w:val="003857B8"/>
    <w:rsid w:val="00385E95"/>
    <w:rsid w:val="0039081E"/>
    <w:rsid w:val="003925E3"/>
    <w:rsid w:val="00393959"/>
    <w:rsid w:val="003958F7"/>
    <w:rsid w:val="003A2D62"/>
    <w:rsid w:val="003A71F1"/>
    <w:rsid w:val="003B0994"/>
    <w:rsid w:val="003C51F5"/>
    <w:rsid w:val="003C556F"/>
    <w:rsid w:val="003C6C87"/>
    <w:rsid w:val="003D36C5"/>
    <w:rsid w:val="003D56DA"/>
    <w:rsid w:val="003E2352"/>
    <w:rsid w:val="003E7B20"/>
    <w:rsid w:val="003F2902"/>
    <w:rsid w:val="004104A9"/>
    <w:rsid w:val="00420138"/>
    <w:rsid w:val="004351EC"/>
    <w:rsid w:val="004419DA"/>
    <w:rsid w:val="00441BD7"/>
    <w:rsid w:val="00441E99"/>
    <w:rsid w:val="004427B5"/>
    <w:rsid w:val="00450D35"/>
    <w:rsid w:val="00451073"/>
    <w:rsid w:val="004608DB"/>
    <w:rsid w:val="0046099A"/>
    <w:rsid w:val="00463E36"/>
    <w:rsid w:val="00467506"/>
    <w:rsid w:val="004703C1"/>
    <w:rsid w:val="0047103D"/>
    <w:rsid w:val="00474B69"/>
    <w:rsid w:val="0047623E"/>
    <w:rsid w:val="00476C06"/>
    <w:rsid w:val="00477F27"/>
    <w:rsid w:val="00493163"/>
    <w:rsid w:val="00496440"/>
    <w:rsid w:val="00497384"/>
    <w:rsid w:val="004A26D0"/>
    <w:rsid w:val="004A2DEA"/>
    <w:rsid w:val="004A6D72"/>
    <w:rsid w:val="004B107C"/>
    <w:rsid w:val="004B1E11"/>
    <w:rsid w:val="004B40CE"/>
    <w:rsid w:val="004B6E29"/>
    <w:rsid w:val="004C38F8"/>
    <w:rsid w:val="004D30B9"/>
    <w:rsid w:val="004D6C96"/>
    <w:rsid w:val="004E1586"/>
    <w:rsid w:val="004E2571"/>
    <w:rsid w:val="004E6FBA"/>
    <w:rsid w:val="004F5498"/>
    <w:rsid w:val="00503392"/>
    <w:rsid w:val="00512BCE"/>
    <w:rsid w:val="005574FB"/>
    <w:rsid w:val="005649E1"/>
    <w:rsid w:val="00565FFF"/>
    <w:rsid w:val="00571CC7"/>
    <w:rsid w:val="00577BAD"/>
    <w:rsid w:val="0058064C"/>
    <w:rsid w:val="00584F14"/>
    <w:rsid w:val="005875DC"/>
    <w:rsid w:val="00587BCA"/>
    <w:rsid w:val="005956A7"/>
    <w:rsid w:val="00597776"/>
    <w:rsid w:val="005A2BB8"/>
    <w:rsid w:val="005A4234"/>
    <w:rsid w:val="005A50AA"/>
    <w:rsid w:val="005A64AD"/>
    <w:rsid w:val="005B56A7"/>
    <w:rsid w:val="005B5EEC"/>
    <w:rsid w:val="005C0060"/>
    <w:rsid w:val="005C3E1D"/>
    <w:rsid w:val="005C3F62"/>
    <w:rsid w:val="005C5007"/>
    <w:rsid w:val="005F08E8"/>
    <w:rsid w:val="005F15EB"/>
    <w:rsid w:val="005F3408"/>
    <w:rsid w:val="006136D1"/>
    <w:rsid w:val="00614E05"/>
    <w:rsid w:val="00622659"/>
    <w:rsid w:val="006236F6"/>
    <w:rsid w:val="00632CCA"/>
    <w:rsid w:val="00635189"/>
    <w:rsid w:val="00636130"/>
    <w:rsid w:val="00637AD9"/>
    <w:rsid w:val="00637E8F"/>
    <w:rsid w:val="00640EB0"/>
    <w:rsid w:val="006452DE"/>
    <w:rsid w:val="006575A2"/>
    <w:rsid w:val="006635E2"/>
    <w:rsid w:val="00665F14"/>
    <w:rsid w:val="00666AB6"/>
    <w:rsid w:val="00667E11"/>
    <w:rsid w:val="00670A96"/>
    <w:rsid w:val="00675E9F"/>
    <w:rsid w:val="00676496"/>
    <w:rsid w:val="006A1051"/>
    <w:rsid w:val="006A516E"/>
    <w:rsid w:val="006A7171"/>
    <w:rsid w:val="006E0966"/>
    <w:rsid w:val="006E2A64"/>
    <w:rsid w:val="006E5842"/>
    <w:rsid w:val="006F2664"/>
    <w:rsid w:val="006F4E59"/>
    <w:rsid w:val="006F73F1"/>
    <w:rsid w:val="00707149"/>
    <w:rsid w:val="00725211"/>
    <w:rsid w:val="00740C69"/>
    <w:rsid w:val="007457B0"/>
    <w:rsid w:val="0075033A"/>
    <w:rsid w:val="0075106C"/>
    <w:rsid w:val="00751225"/>
    <w:rsid w:val="00751797"/>
    <w:rsid w:val="007531BF"/>
    <w:rsid w:val="007535B7"/>
    <w:rsid w:val="00763D51"/>
    <w:rsid w:val="007652DA"/>
    <w:rsid w:val="00774FB2"/>
    <w:rsid w:val="00777DD4"/>
    <w:rsid w:val="00780BEB"/>
    <w:rsid w:val="007822A0"/>
    <w:rsid w:val="00791617"/>
    <w:rsid w:val="007939A1"/>
    <w:rsid w:val="007A612C"/>
    <w:rsid w:val="007B02CC"/>
    <w:rsid w:val="007B28C5"/>
    <w:rsid w:val="007D1BD7"/>
    <w:rsid w:val="007D4C4D"/>
    <w:rsid w:val="007D54E2"/>
    <w:rsid w:val="007D643D"/>
    <w:rsid w:val="007E124D"/>
    <w:rsid w:val="007E61FF"/>
    <w:rsid w:val="007E69EF"/>
    <w:rsid w:val="007E765D"/>
    <w:rsid w:val="007F6F3C"/>
    <w:rsid w:val="00801C61"/>
    <w:rsid w:val="00802380"/>
    <w:rsid w:val="00805D97"/>
    <w:rsid w:val="0084601C"/>
    <w:rsid w:val="0085521B"/>
    <w:rsid w:val="00856768"/>
    <w:rsid w:val="00861943"/>
    <w:rsid w:val="00863BA6"/>
    <w:rsid w:val="00880571"/>
    <w:rsid w:val="008834D6"/>
    <w:rsid w:val="0088596D"/>
    <w:rsid w:val="00895C5D"/>
    <w:rsid w:val="008A53E3"/>
    <w:rsid w:val="008A5FA3"/>
    <w:rsid w:val="008A6CA7"/>
    <w:rsid w:val="008B2476"/>
    <w:rsid w:val="008B5BD5"/>
    <w:rsid w:val="008C044A"/>
    <w:rsid w:val="008C1DEF"/>
    <w:rsid w:val="008C24A2"/>
    <w:rsid w:val="008C29F0"/>
    <w:rsid w:val="008C3B08"/>
    <w:rsid w:val="008D7E0E"/>
    <w:rsid w:val="008E0C12"/>
    <w:rsid w:val="008E48E2"/>
    <w:rsid w:val="008F5CBE"/>
    <w:rsid w:val="00900F70"/>
    <w:rsid w:val="009024C5"/>
    <w:rsid w:val="00902725"/>
    <w:rsid w:val="0091028B"/>
    <w:rsid w:val="00911C1E"/>
    <w:rsid w:val="00922450"/>
    <w:rsid w:val="00924880"/>
    <w:rsid w:val="009303B5"/>
    <w:rsid w:val="00940941"/>
    <w:rsid w:val="0094421E"/>
    <w:rsid w:val="009535A9"/>
    <w:rsid w:val="00960D9E"/>
    <w:rsid w:val="00960E98"/>
    <w:rsid w:val="009617DC"/>
    <w:rsid w:val="0096756F"/>
    <w:rsid w:val="00974CC2"/>
    <w:rsid w:val="00986F42"/>
    <w:rsid w:val="009A1EB8"/>
    <w:rsid w:val="009B1489"/>
    <w:rsid w:val="009B1AC0"/>
    <w:rsid w:val="009C2EB3"/>
    <w:rsid w:val="009C4326"/>
    <w:rsid w:val="009C75D7"/>
    <w:rsid w:val="009D2F82"/>
    <w:rsid w:val="009D32A7"/>
    <w:rsid w:val="009E075C"/>
    <w:rsid w:val="009E0E5B"/>
    <w:rsid w:val="009F1759"/>
    <w:rsid w:val="009F6B0F"/>
    <w:rsid w:val="00A018C0"/>
    <w:rsid w:val="00A01A43"/>
    <w:rsid w:val="00A050DB"/>
    <w:rsid w:val="00A109E0"/>
    <w:rsid w:val="00A11D74"/>
    <w:rsid w:val="00A128F4"/>
    <w:rsid w:val="00A2623E"/>
    <w:rsid w:val="00A273AB"/>
    <w:rsid w:val="00A2797B"/>
    <w:rsid w:val="00A3070A"/>
    <w:rsid w:val="00A32049"/>
    <w:rsid w:val="00A41747"/>
    <w:rsid w:val="00A45888"/>
    <w:rsid w:val="00A52247"/>
    <w:rsid w:val="00A56E4E"/>
    <w:rsid w:val="00A5748E"/>
    <w:rsid w:val="00A62448"/>
    <w:rsid w:val="00A64B3E"/>
    <w:rsid w:val="00A85702"/>
    <w:rsid w:val="00A969ED"/>
    <w:rsid w:val="00A97D60"/>
    <w:rsid w:val="00AB2E5D"/>
    <w:rsid w:val="00AC5902"/>
    <w:rsid w:val="00AC651E"/>
    <w:rsid w:val="00AC7BD4"/>
    <w:rsid w:val="00AD5CE4"/>
    <w:rsid w:val="00AD68B7"/>
    <w:rsid w:val="00AD7C13"/>
    <w:rsid w:val="00AD7FCB"/>
    <w:rsid w:val="00AE52D6"/>
    <w:rsid w:val="00AF2F58"/>
    <w:rsid w:val="00B057E6"/>
    <w:rsid w:val="00B06975"/>
    <w:rsid w:val="00B07427"/>
    <w:rsid w:val="00B12237"/>
    <w:rsid w:val="00B145F2"/>
    <w:rsid w:val="00B21BD1"/>
    <w:rsid w:val="00B303B2"/>
    <w:rsid w:val="00B30CCD"/>
    <w:rsid w:val="00B51786"/>
    <w:rsid w:val="00B52573"/>
    <w:rsid w:val="00B544A2"/>
    <w:rsid w:val="00B62BAB"/>
    <w:rsid w:val="00B71E47"/>
    <w:rsid w:val="00B72C0F"/>
    <w:rsid w:val="00B731C9"/>
    <w:rsid w:val="00B7332C"/>
    <w:rsid w:val="00B76A32"/>
    <w:rsid w:val="00B77196"/>
    <w:rsid w:val="00B85ABE"/>
    <w:rsid w:val="00BC0A20"/>
    <w:rsid w:val="00BC2981"/>
    <w:rsid w:val="00BC4C23"/>
    <w:rsid w:val="00BD0CAA"/>
    <w:rsid w:val="00BF1EBE"/>
    <w:rsid w:val="00BF5065"/>
    <w:rsid w:val="00C01F4A"/>
    <w:rsid w:val="00C03F9E"/>
    <w:rsid w:val="00C0515C"/>
    <w:rsid w:val="00C1012C"/>
    <w:rsid w:val="00C1447B"/>
    <w:rsid w:val="00C15E9C"/>
    <w:rsid w:val="00C1688E"/>
    <w:rsid w:val="00C173A8"/>
    <w:rsid w:val="00C21523"/>
    <w:rsid w:val="00C23236"/>
    <w:rsid w:val="00C241A4"/>
    <w:rsid w:val="00C320A6"/>
    <w:rsid w:val="00C40C62"/>
    <w:rsid w:val="00C46647"/>
    <w:rsid w:val="00C61810"/>
    <w:rsid w:val="00C70CD7"/>
    <w:rsid w:val="00C7239A"/>
    <w:rsid w:val="00C76D35"/>
    <w:rsid w:val="00C777D4"/>
    <w:rsid w:val="00C839CB"/>
    <w:rsid w:val="00C83ED8"/>
    <w:rsid w:val="00C93915"/>
    <w:rsid w:val="00C95810"/>
    <w:rsid w:val="00CA1778"/>
    <w:rsid w:val="00CB584F"/>
    <w:rsid w:val="00CC5916"/>
    <w:rsid w:val="00CD189C"/>
    <w:rsid w:val="00CD5487"/>
    <w:rsid w:val="00CD5AE2"/>
    <w:rsid w:val="00CF035D"/>
    <w:rsid w:val="00CF5C33"/>
    <w:rsid w:val="00D11C71"/>
    <w:rsid w:val="00D1354F"/>
    <w:rsid w:val="00D138D5"/>
    <w:rsid w:val="00D34645"/>
    <w:rsid w:val="00D36D21"/>
    <w:rsid w:val="00D4575A"/>
    <w:rsid w:val="00D50CC8"/>
    <w:rsid w:val="00D5389C"/>
    <w:rsid w:val="00D62D16"/>
    <w:rsid w:val="00D635F8"/>
    <w:rsid w:val="00D6708C"/>
    <w:rsid w:val="00D676A4"/>
    <w:rsid w:val="00D74B00"/>
    <w:rsid w:val="00D82087"/>
    <w:rsid w:val="00D83C90"/>
    <w:rsid w:val="00D918F3"/>
    <w:rsid w:val="00DA1BD9"/>
    <w:rsid w:val="00DA774D"/>
    <w:rsid w:val="00DB60AA"/>
    <w:rsid w:val="00DC0D5C"/>
    <w:rsid w:val="00DC0D7F"/>
    <w:rsid w:val="00DC1996"/>
    <w:rsid w:val="00DC6DD7"/>
    <w:rsid w:val="00DD2703"/>
    <w:rsid w:val="00DD2C39"/>
    <w:rsid w:val="00DF5411"/>
    <w:rsid w:val="00DF6164"/>
    <w:rsid w:val="00DF719C"/>
    <w:rsid w:val="00E14912"/>
    <w:rsid w:val="00E15284"/>
    <w:rsid w:val="00E16D92"/>
    <w:rsid w:val="00E329EF"/>
    <w:rsid w:val="00E44E1E"/>
    <w:rsid w:val="00E456C7"/>
    <w:rsid w:val="00E45D2C"/>
    <w:rsid w:val="00E46947"/>
    <w:rsid w:val="00E52384"/>
    <w:rsid w:val="00E5566F"/>
    <w:rsid w:val="00E55E67"/>
    <w:rsid w:val="00E57372"/>
    <w:rsid w:val="00E607B8"/>
    <w:rsid w:val="00E63510"/>
    <w:rsid w:val="00E67F73"/>
    <w:rsid w:val="00E730F9"/>
    <w:rsid w:val="00E7446B"/>
    <w:rsid w:val="00E770D5"/>
    <w:rsid w:val="00E8353C"/>
    <w:rsid w:val="00E843E4"/>
    <w:rsid w:val="00E87017"/>
    <w:rsid w:val="00E90597"/>
    <w:rsid w:val="00ED3FA8"/>
    <w:rsid w:val="00ED497B"/>
    <w:rsid w:val="00ED632F"/>
    <w:rsid w:val="00EE00A8"/>
    <w:rsid w:val="00EE6782"/>
    <w:rsid w:val="00EE7195"/>
    <w:rsid w:val="00F0582E"/>
    <w:rsid w:val="00F0746D"/>
    <w:rsid w:val="00F200ED"/>
    <w:rsid w:val="00F27067"/>
    <w:rsid w:val="00F359B9"/>
    <w:rsid w:val="00F437EA"/>
    <w:rsid w:val="00F474C9"/>
    <w:rsid w:val="00F506BD"/>
    <w:rsid w:val="00F57858"/>
    <w:rsid w:val="00F6589C"/>
    <w:rsid w:val="00F737C1"/>
    <w:rsid w:val="00FA620E"/>
    <w:rsid w:val="00FA732C"/>
    <w:rsid w:val="00FA7AF3"/>
    <w:rsid w:val="00FB2005"/>
    <w:rsid w:val="00FB6F3A"/>
    <w:rsid w:val="00FE0E05"/>
    <w:rsid w:val="00FE1274"/>
    <w:rsid w:val="00FE2021"/>
    <w:rsid w:val="00FE4CBE"/>
    <w:rsid w:val="00FE4E2A"/>
    <w:rsid w:val="00FE714D"/>
    <w:rsid w:val="00FF290C"/>
    <w:rsid w:val="00FF5CFC"/>
    <w:rsid w:val="00FF681E"/>
    <w:rsid w:val="00FF7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5C"/>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D5C"/>
    <w:pPr>
      <w:widowControl w:val="0"/>
      <w:autoSpaceDE w:val="0"/>
      <w:autoSpaceDN w:val="0"/>
    </w:pPr>
    <w:rPr>
      <w:rFonts w:ascii="Times New Roman" w:hAnsi="Times New Roman"/>
      <w:sz w:val="30"/>
      <w:szCs w:val="30"/>
      <w:lang w:val="be-BY" w:eastAsia="be-BY"/>
    </w:rPr>
  </w:style>
  <w:style w:type="paragraph" w:customStyle="1" w:styleId="ConsPlusNonformat">
    <w:name w:val="ConsPlusNonformat"/>
    <w:rsid w:val="00DC0D5C"/>
    <w:pPr>
      <w:widowControl w:val="0"/>
      <w:autoSpaceDE w:val="0"/>
      <w:autoSpaceDN w:val="0"/>
    </w:pPr>
    <w:rPr>
      <w:rFonts w:ascii="Courier New" w:hAnsi="Courier New" w:cs="Courier New"/>
      <w:lang w:val="be-BY" w:eastAsia="be-BY"/>
    </w:rPr>
  </w:style>
  <w:style w:type="paragraph" w:customStyle="1" w:styleId="ConsPlusTitle">
    <w:name w:val="ConsPlusTitle"/>
    <w:rsid w:val="00DC0D5C"/>
    <w:pPr>
      <w:widowControl w:val="0"/>
      <w:autoSpaceDE w:val="0"/>
      <w:autoSpaceDN w:val="0"/>
    </w:pPr>
    <w:rPr>
      <w:rFonts w:ascii="Times New Roman" w:hAnsi="Times New Roman"/>
      <w:b/>
      <w:bCs/>
      <w:sz w:val="28"/>
      <w:szCs w:val="28"/>
    </w:rPr>
  </w:style>
  <w:style w:type="character" w:styleId="a3">
    <w:name w:val="Strong"/>
    <w:basedOn w:val="a0"/>
    <w:qFormat/>
    <w:rsid w:val="00F437EA"/>
    <w:rPr>
      <w:rFonts w:cs="Times New Roman"/>
      <w:b/>
      <w:bCs/>
    </w:rPr>
  </w:style>
  <w:style w:type="paragraph" w:styleId="a4">
    <w:name w:val="Balloon Text"/>
    <w:basedOn w:val="a"/>
    <w:link w:val="a5"/>
    <w:semiHidden/>
    <w:rsid w:val="00FE714D"/>
    <w:rPr>
      <w:rFonts w:ascii="Tahoma" w:hAnsi="Tahoma" w:cs="Tahoma"/>
      <w:sz w:val="16"/>
      <w:szCs w:val="16"/>
    </w:rPr>
  </w:style>
  <w:style w:type="character" w:customStyle="1" w:styleId="a5">
    <w:name w:val="Текст выноски Знак"/>
    <w:basedOn w:val="a0"/>
    <w:link w:val="a4"/>
    <w:semiHidden/>
    <w:locked/>
    <w:rsid w:val="00FE714D"/>
    <w:rPr>
      <w:rFonts w:ascii="Tahoma" w:hAnsi="Tahoma" w:cs="Tahoma"/>
      <w:sz w:val="16"/>
      <w:szCs w:val="16"/>
      <w:lang w:eastAsia="ru-RU"/>
    </w:rPr>
  </w:style>
  <w:style w:type="character" w:styleId="a6">
    <w:name w:val="Hyperlink"/>
    <w:basedOn w:val="a0"/>
    <w:uiPriority w:val="99"/>
    <w:rsid w:val="002E07B4"/>
    <w:rPr>
      <w:rFonts w:cs="Times New Roman"/>
      <w:color w:val="0000FF"/>
      <w:u w:val="single"/>
    </w:rPr>
  </w:style>
  <w:style w:type="character" w:customStyle="1" w:styleId="fontstyle01">
    <w:name w:val="fontstyle01"/>
    <w:basedOn w:val="a0"/>
    <w:rsid w:val="005C0060"/>
    <w:rPr>
      <w:rFonts w:ascii="TimesNewRomanPSMT" w:hAnsi="TimesNewRomanPSMT" w:hint="default"/>
      <w:b w:val="0"/>
      <w:bCs w:val="0"/>
      <w:i w:val="0"/>
      <w:iCs w:val="0"/>
      <w:color w:val="000000"/>
      <w:sz w:val="28"/>
      <w:szCs w:val="28"/>
    </w:rPr>
  </w:style>
  <w:style w:type="table" w:styleId="a7">
    <w:name w:val="Table Grid"/>
    <w:basedOn w:val="a1"/>
    <w:locked/>
    <w:rsid w:val="00477F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unhideWhenUsed/>
    <w:rsid w:val="0075033A"/>
    <w:pPr>
      <w:tabs>
        <w:tab w:val="left" w:pos="6379"/>
      </w:tabs>
      <w:ind w:firstLine="426"/>
    </w:pPr>
    <w:rPr>
      <w:rFonts w:eastAsia="Times New Roman"/>
      <w:szCs w:val="20"/>
    </w:rPr>
  </w:style>
  <w:style w:type="character" w:customStyle="1" w:styleId="a9">
    <w:name w:val="Основной текст с отступом Знак"/>
    <w:basedOn w:val="a0"/>
    <w:link w:val="a8"/>
    <w:rsid w:val="0075033A"/>
    <w:rPr>
      <w:rFonts w:ascii="Times New Roman" w:eastAsia="Times New Roman" w:hAnsi="Times New Roman"/>
      <w:sz w:val="24"/>
    </w:rPr>
  </w:style>
  <w:style w:type="paragraph" w:customStyle="1" w:styleId="titlep">
    <w:name w:val="titlep"/>
    <w:basedOn w:val="a"/>
    <w:rsid w:val="0039081E"/>
    <w:pPr>
      <w:spacing w:before="240" w:after="240"/>
      <w:jc w:val="center"/>
    </w:pPr>
    <w:rPr>
      <w:rFonts w:eastAsia="Times New Roman"/>
      <w:b/>
      <w:bCs/>
    </w:rPr>
  </w:style>
  <w:style w:type="paragraph" w:customStyle="1" w:styleId="point">
    <w:name w:val="point"/>
    <w:basedOn w:val="a"/>
    <w:rsid w:val="0039081E"/>
    <w:pPr>
      <w:ind w:firstLine="567"/>
      <w:jc w:val="both"/>
    </w:pPr>
    <w:rPr>
      <w:rFonts w:eastAsia="Times New Roman"/>
    </w:rPr>
  </w:style>
  <w:style w:type="paragraph" w:customStyle="1" w:styleId="underpoint">
    <w:name w:val="underpoint"/>
    <w:basedOn w:val="a"/>
    <w:rsid w:val="0039081E"/>
    <w:pPr>
      <w:ind w:firstLine="567"/>
      <w:jc w:val="both"/>
    </w:pPr>
    <w:rPr>
      <w:rFonts w:eastAsia="Times New Roman"/>
    </w:rPr>
  </w:style>
  <w:style w:type="paragraph" w:customStyle="1" w:styleId="newncpi">
    <w:name w:val="newncpi"/>
    <w:basedOn w:val="a"/>
    <w:rsid w:val="0039081E"/>
    <w:pPr>
      <w:ind w:firstLine="567"/>
      <w:jc w:val="both"/>
    </w:pPr>
    <w:rPr>
      <w:rFonts w:eastAsia="Times New Roman"/>
    </w:rPr>
  </w:style>
  <w:style w:type="paragraph" w:customStyle="1" w:styleId="newncpi0">
    <w:name w:val="newncpi0"/>
    <w:basedOn w:val="a"/>
    <w:rsid w:val="0039081E"/>
    <w:pPr>
      <w:jc w:val="both"/>
    </w:pPr>
    <w:rPr>
      <w:rFonts w:eastAsia="Times New Roman"/>
    </w:rPr>
  </w:style>
  <w:style w:type="paragraph" w:customStyle="1" w:styleId="undline">
    <w:name w:val="undline"/>
    <w:basedOn w:val="a"/>
    <w:rsid w:val="0039081E"/>
    <w:pPr>
      <w:jc w:val="both"/>
    </w:pPr>
    <w:rPr>
      <w:rFonts w:eastAsia="Times New Roman"/>
      <w:sz w:val="20"/>
      <w:szCs w:val="20"/>
    </w:rPr>
  </w:style>
  <w:style w:type="paragraph" w:customStyle="1" w:styleId="endform">
    <w:name w:val="endform"/>
    <w:basedOn w:val="a"/>
    <w:rsid w:val="0039081E"/>
    <w:pPr>
      <w:ind w:firstLine="567"/>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32085087">
      <w:bodyDiv w:val="1"/>
      <w:marLeft w:val="0"/>
      <w:marRight w:val="0"/>
      <w:marTop w:val="0"/>
      <w:marBottom w:val="0"/>
      <w:divBdr>
        <w:top w:val="none" w:sz="0" w:space="0" w:color="auto"/>
        <w:left w:val="none" w:sz="0" w:space="0" w:color="auto"/>
        <w:bottom w:val="none" w:sz="0" w:space="0" w:color="auto"/>
        <w:right w:val="none" w:sz="0" w:space="0" w:color="auto"/>
      </w:divBdr>
    </w:div>
    <w:div w:id="539588388">
      <w:bodyDiv w:val="1"/>
      <w:marLeft w:val="0"/>
      <w:marRight w:val="0"/>
      <w:marTop w:val="0"/>
      <w:marBottom w:val="0"/>
      <w:divBdr>
        <w:top w:val="none" w:sz="0" w:space="0" w:color="auto"/>
        <w:left w:val="none" w:sz="0" w:space="0" w:color="auto"/>
        <w:bottom w:val="none" w:sz="0" w:space="0" w:color="auto"/>
        <w:right w:val="none" w:sz="0" w:space="0" w:color="auto"/>
      </w:divBdr>
    </w:div>
    <w:div w:id="673267793">
      <w:bodyDiv w:val="1"/>
      <w:marLeft w:val="0"/>
      <w:marRight w:val="0"/>
      <w:marTop w:val="0"/>
      <w:marBottom w:val="0"/>
      <w:divBdr>
        <w:top w:val="none" w:sz="0" w:space="0" w:color="auto"/>
        <w:left w:val="none" w:sz="0" w:space="0" w:color="auto"/>
        <w:bottom w:val="none" w:sz="0" w:space="0" w:color="auto"/>
        <w:right w:val="none" w:sz="0" w:space="0" w:color="auto"/>
      </w:divBdr>
    </w:div>
    <w:div w:id="1682929208">
      <w:bodyDiv w:val="1"/>
      <w:marLeft w:val="0"/>
      <w:marRight w:val="0"/>
      <w:marTop w:val="0"/>
      <w:marBottom w:val="0"/>
      <w:divBdr>
        <w:top w:val="none" w:sz="0" w:space="0" w:color="auto"/>
        <w:left w:val="none" w:sz="0" w:space="0" w:color="auto"/>
        <w:bottom w:val="none" w:sz="0" w:space="0" w:color="auto"/>
        <w:right w:val="none" w:sz="0" w:space="0" w:color="auto"/>
      </w:divBdr>
    </w:div>
    <w:div w:id="1693188369">
      <w:bodyDiv w:val="1"/>
      <w:marLeft w:val="0"/>
      <w:marRight w:val="0"/>
      <w:marTop w:val="0"/>
      <w:marBottom w:val="0"/>
      <w:divBdr>
        <w:top w:val="none" w:sz="0" w:space="0" w:color="auto"/>
        <w:left w:val="none" w:sz="0" w:space="0" w:color="auto"/>
        <w:bottom w:val="none" w:sz="0" w:space="0" w:color="auto"/>
        <w:right w:val="none" w:sz="0" w:space="0" w:color="auto"/>
      </w:divBdr>
    </w:div>
    <w:div w:id="1719742240">
      <w:bodyDiv w:val="1"/>
      <w:marLeft w:val="0"/>
      <w:marRight w:val="0"/>
      <w:marTop w:val="0"/>
      <w:marBottom w:val="0"/>
      <w:divBdr>
        <w:top w:val="none" w:sz="0" w:space="0" w:color="auto"/>
        <w:left w:val="none" w:sz="0" w:space="0" w:color="auto"/>
        <w:bottom w:val="none" w:sz="0" w:space="0" w:color="auto"/>
        <w:right w:val="none" w:sz="0" w:space="0" w:color="auto"/>
      </w:divBdr>
    </w:div>
    <w:div w:id="1965580364">
      <w:bodyDiv w:val="1"/>
      <w:marLeft w:val="0"/>
      <w:marRight w:val="0"/>
      <w:marTop w:val="0"/>
      <w:marBottom w:val="0"/>
      <w:divBdr>
        <w:top w:val="none" w:sz="0" w:space="0" w:color="auto"/>
        <w:left w:val="none" w:sz="0" w:space="0" w:color="auto"/>
        <w:bottom w:val="none" w:sz="0" w:space="0" w:color="auto"/>
        <w:right w:val="none" w:sz="0" w:space="0" w:color="auto"/>
      </w:divBdr>
    </w:div>
    <w:div w:id="21211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pr_sh@gomelisp.gov.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B9E4-C55C-44B5-AE36-A0A7A8AD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jiv</dc:creator>
  <cp:lastModifiedBy>Home</cp:lastModifiedBy>
  <cp:revision>2</cp:revision>
  <cp:lastPrinted>2022-01-10T12:53:00Z</cp:lastPrinted>
  <dcterms:created xsi:type="dcterms:W3CDTF">2022-01-11T09:08:00Z</dcterms:created>
  <dcterms:modified xsi:type="dcterms:W3CDTF">2022-01-11T09:08:00Z</dcterms:modified>
</cp:coreProperties>
</file>