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46" w:rsidRDefault="00B00946" w:rsidP="008F47E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B00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Сведения </w:t>
      </w:r>
      <w:r w:rsidR="008F47E3" w:rsidRPr="00B009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  <w:r w:rsidR="008F47E3" w:rsidRPr="00B00946">
        <w:rPr>
          <w:rFonts w:ascii="Times New Roman" w:hAnsi="Times New Roman" w:cs="Times New Roman"/>
          <w:sz w:val="30"/>
          <w:szCs w:val="30"/>
        </w:rPr>
        <w:t xml:space="preserve"> </w:t>
      </w:r>
      <w:r w:rsidRPr="00B00946">
        <w:rPr>
          <w:rFonts w:ascii="Times New Roman" w:hAnsi="Times New Roman" w:cs="Times New Roman"/>
          <w:sz w:val="30"/>
          <w:szCs w:val="30"/>
        </w:rPr>
        <w:t xml:space="preserve">об </w:t>
      </w:r>
      <w:r w:rsidRPr="00B009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образовании участковых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комиссий </w:t>
      </w:r>
      <w:r w:rsidRPr="00B009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 референдуму</w:t>
      </w:r>
      <w:r w:rsidR="008F47E3" w:rsidRPr="00B00946"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B00946" w:rsidRPr="00B00946" w:rsidRDefault="008F47E3" w:rsidP="008F47E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B00946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</w:p>
    <w:p w:rsidR="008F47E3" w:rsidRPr="008F47E3" w:rsidRDefault="008F47E3" w:rsidP="00B00946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B00946"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Pr="008F47E3">
        <w:rPr>
          <w:rFonts w:ascii="Times New Roman" w:hAnsi="Times New Roman" w:cs="Times New Roman"/>
          <w:sz w:val="30"/>
          <w:szCs w:val="30"/>
        </w:rPr>
        <w:t>______</w:t>
      </w:r>
    </w:p>
    <w:p w:rsidR="008F47E3" w:rsidRPr="008F47E3" w:rsidRDefault="008F47E3" w:rsidP="008F47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47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552"/>
        <w:gridCol w:w="4252"/>
        <w:gridCol w:w="2127"/>
      </w:tblGrid>
      <w:tr w:rsidR="00721F44" w:rsidRPr="008F47E3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8F47E3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F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8F47E3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участковой комиссии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8F47E3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8F47E3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721F44" w:rsidRPr="008F47E3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комиссия по референдуму участка для голосования № 1 </w:t>
            </w:r>
          </w:p>
          <w:p w:rsidR="00721F44" w:rsidRPr="008F47E3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8F47E3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агрогородок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Азделино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улица Новая, дом 1Б, помещение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Азделинского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сполнительного комитета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8F47E3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99 44 62</w:t>
            </w:r>
          </w:p>
        </w:tc>
      </w:tr>
      <w:tr w:rsidR="00721F44" w:rsidRPr="008F47E3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комиссия по референдуму участка для голосования № 2 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8F47E3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деревня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Роги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улица Комсомольская, дом 2, 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помещение филиала «Роговская библиотека-клуб» государственного учреждения культуры (далее – ГУК) «Централизованная библиотечная сеть Гомельского района»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8F47E3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99 52 70</w:t>
            </w:r>
          </w:p>
        </w:tc>
      </w:tr>
      <w:tr w:rsidR="00721F44" w:rsidRPr="008F47E3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комиссия по референдуму участка для голосования № 3 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8F47E3" w:rsidRDefault="00721F44" w:rsidP="00B6674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Гомельский район,</w:t>
            </w: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агрогородок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Бобовичи, улица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олетарская, дом  1А</w:t>
            </w: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помещение филиала «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Бобовичский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культуры» государственного учреждения (далее – ГУ) «Центр культуры Гомельского района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8F47E3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92 28 95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комиссия по референдуму участка для голосования № 4 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район,  деревня Чкалово, улица Пролетарская, дом 101, помещение государственного учреждения образования (далее – ГУО) «Чкаловский </w:t>
            </w:r>
            <w:proofErr w:type="gram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- базовая школа» 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94 32 96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комиссия по референдуму участка для голосования № 5 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B6674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район, деревня Старые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Дятловичи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, улица Пролетарская, дом 1</w:t>
            </w:r>
            <w:proofErr w:type="gram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, помещение государственного учреждения образования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детей и молодежи Гомельского района»,                                   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99 39 91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комиссия по референдуму участка для голосования № 6 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район, рабочий посёлок Большевик, улица Красноармейская, дом 29, помещение филиала «Большевистский дом культуры» государственного учреждения «Центр культуры Гомельского района»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93 63 84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комиссия по референдуму участка для голосования № 7 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деревня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Грабовка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улица Совхозная, дом 27, помещение </w:t>
            </w:r>
            <w:r w:rsidRPr="00741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Грабовского сельского исполнительного комитета 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99 54 16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комиссия по референдуму участка для голосования № 8 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Гомельский район, деревня Песочная Буда, улица Фабричная, дом 4,</w:t>
            </w:r>
            <w:r w:rsidRPr="00741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66740" w:rsidRPr="00B66740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 Песочная Буда</w:t>
            </w:r>
            <w:r w:rsidR="00B667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республиканского унитарного предприятия почтовой связи «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Белпочта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93 67 97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комиссия по референдуму 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для голосования № 9 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Гомельский район, деревня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Долголесье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, улица Молодёжная, дом 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2А, помещение Долголесского сельского исполнительного комитета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740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(0232) 99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</w:p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99 31 22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99 29 36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комиссия по референдуму участка для голосования № 10 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район,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Михальки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, улица Комсомольская,  дом 35 А, помещение государственного учреждения образования «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Михальковский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</w:t>
            </w:r>
            <w:proofErr w:type="gram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92 72 46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11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агрогородок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Ерёмино, улица Клубная, дом 2, помещение филиала «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Ерёминский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культуры» государственного учреждения «Центр культуры Гомельского района»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93 52 05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12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агрогородок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Ерёмино, улица Советская, дом 150А, помещение государственного учреждения образования «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Ерёминская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93 52 66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13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агрогородок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Ерёмино, улица 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Сурганова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Ф.А., дом 10, помещение государственного учреждения «Детско-юношеская спортивная школа Гомельского района»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740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(0232)92 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92 35 39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14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Костюковка, улица Кирова С.М., дом 66, помещение магазина Руденок О.В.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96 37 95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15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деревня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Зябровка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улица Комсомольская, дом 30, помещение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Зябровского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94 95 16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16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район, посёлок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Коренёвка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, улица Шоссейная, дом 30К,  помещение государственного лесохозяйственного учреждения «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Коренёвская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экспериментальная лесная база </w:t>
            </w:r>
            <w:proofErr w:type="gram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Института леса Национальной академии наук Беларуси</w:t>
            </w:r>
            <w:proofErr w:type="gram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92 13 18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17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деревня Новая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Мильча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Первомайская, дом 10А, помещение ГУО «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Мильчанский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ясли-сад</w:t>
            </w:r>
            <w:proofErr w:type="gram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99 02 93</w:t>
            </w:r>
          </w:p>
        </w:tc>
      </w:tr>
      <w:tr w:rsidR="00721F44" w:rsidRPr="00741598" w:rsidTr="00721F44">
        <w:trPr>
          <w:trHeight w:val="3052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18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агрогородок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Красное, улица Сельсоветская, дом 3Б, помещение филиала «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культуры» ГУ «Центр культуры Гомельского района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740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(0232) 93 95 75 </w:t>
            </w:r>
          </w:p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93 91 60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19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агрогородок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Красное, улица Гомельская,  дом 1, помещение ГУО «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94 16 00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20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агрогородок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Мичуринская, улица Мира,  дом 48, помещение филиала «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Брилёвский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культуры» ГУ «Центр культуры Гомельского района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98 34 29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21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район, д</w:t>
            </w:r>
            <w:proofErr w:type="gram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арковичи,  улица Крестьянская, дом 243, помещение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Марковичского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(0232) 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99 58 59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22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район, деревня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Глыбоцкое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,  улица Новая, дом 1, помещение государственного учреждения образования «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Глыбоцкий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ясли-сад-базовая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школа»                     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92 72 82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23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район, 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Поколюбичи, улица Ленина В.И., дом 138, помещение филиала «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Поколюбичский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ГУ «Центр культуры Гомельского района»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91 63 46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24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район,  деревня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, улица Школьная, дом 24 помещение ГУО «Лопатинская средняя школа»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917801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(0232) </w:t>
            </w:r>
            <w:r w:rsidR="00917801">
              <w:rPr>
                <w:rFonts w:ascii="Times New Roman" w:hAnsi="Times New Roman" w:cs="Times New Roman"/>
                <w:sz w:val="24"/>
                <w:szCs w:val="24"/>
              </w:rPr>
              <w:t>92 49 76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25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деревня Прибор, улица Трудовая, дом 6А, 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филиала «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Приборский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культуры» учреждения «Урицкий региональный центр культуры и досуга Гомельского района»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93 82 37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26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район, поселок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Цагельня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, улица Молодежная,  дом 32, помещение филиала «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Цагельнянский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ГУ «Центр культуры Гомельского района»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99 43 33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27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район, деревня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, улица Центральная,  дом 3</w:t>
            </w:r>
            <w:proofErr w:type="gram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, помещение филиала «Климовский  дом культуры» ГУ «Центр культуры 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Гомельского района»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(0232) 91 92 47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28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район, поселок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Зябровка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, улица Центральная, дом 220, помещение филиала «Дома культуры поселка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Зябровка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» ГУ «Центр культуры Гомельского района»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93 92 13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29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район,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Прибытки, улица Ленина В.И., дом 68, помещение Прибытковского сельского исполнительного комитета 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93 45 84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30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деревня Рудня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Маримонова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улица Центральная, дом 3, помещение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Руднемаримоновского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99 63 33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31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Гомельский район,</w:t>
            </w: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Тереничи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, улица Советская, дом 6, помещение филиала «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Тереничский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ГУ «Центр культуры Гомельского района»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FE1CA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(0232)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96 93 39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32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Гомельский район,</w:t>
            </w: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деревня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Телеши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улица Коммунистическая, дом 73А, 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помещение филиала «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Телешовский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учреждения «Урицкий региональный центр культуры и досуга Гомельского района»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(0232) 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96 33 08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33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Гомельский район,</w:t>
            </w: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деревня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 Рудня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Телешовская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, улица Молодежная, дом 1а, помещение ГУО «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Руднетелешовский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- базовая школа»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(0232) 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99 64 21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34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агрогородок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Терешковичи, улица Центральная, дом 2, помещение государственного  учреждения  образования  «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Терешковичская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93 22 26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35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деревня Терюха, улица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Вологина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А.Д., дом  54, помещение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Терюхского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92 70 87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36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агрогородок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 Гута, улица Центральная, дом 6, помещение филиала «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Новогутский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культуры» ГУ «Центр культуры Гомельского района»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94 18 51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37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посёлок Юбилейный, дом 1Б, помещение общества с ограниченной ответственностью 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Стройкомпозит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93 60 53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38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деревня Берёзки, улица 60 лет СССР, дом 10А, помещение  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филиала «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Улуковский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ГУ «Центр культуры Гомельского района»</w:t>
            </w: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91 53 75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комиссия </w:t>
            </w:r>
            <w:r w:rsidRPr="0074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референдуму участка для голосования № 39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Гомельский район, деревня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Головинцы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Садовая, дом 15, помещение государственного учреждения образования «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Головинская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(0232) 94 12 10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40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Гомельский район, деревня Романовичи, улица Школьная, дом 23А, помещение государственного учреждения образования «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Романовичская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90 09 48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41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Гомельский район, деревня Старая Белица, улица Октября, дом 12А,  помещение филиала «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Старобелицкий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клуб-библиотека» учреждения «Урицкий региональный центр культуры и досуга Гомельского района»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99 74 66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42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район,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Урицкое, улица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Ятченко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Н.Г., дом 1,  помещение кабинета художественного руководителя учреждения «Урицкий региональный центр культуры и досуга Гомельского района» 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92 42 70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43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район,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Урицкое, улица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Ятченко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Н.Г., дом 1,  помещение фойе учреждения «Урицкий региональный центр культуры и досуга Гомельского района»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99 23 66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44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район, деревня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Залипье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, улица Школьная, дом 7А,  помещение филиала «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Залипский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учреждения «Урицкий региональный центр культуры и досуга Гомельского района»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99 94 77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45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район, посёлок Чёнки, улица Октябрьская, дом 16, помещение 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Чёнковского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93 11 59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46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Гомельский район,  посёлок Чёнки, улица Октябрьская, дом 81, помещение государственного учреждения образования  «</w:t>
            </w:r>
            <w:proofErr w:type="spellStart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Чёнковская</w:t>
            </w:r>
            <w:proofErr w:type="spellEnd"/>
            <w:r w:rsidRPr="00741598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93 97 24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47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агрогородок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Черетянка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улица Интернациональная, 31, помещение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Черетянского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96 34 68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48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деревня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Маковье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Советская, дом 27, помещение Маковского фельдшерско-акушерского пункта Грабовской амбулатории общей практики филиала № 1 государственного учреждения здравоохранения «Гомельская городская поликлиника № 1»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99 89 60</w:t>
            </w:r>
          </w:p>
        </w:tc>
      </w:tr>
      <w:tr w:rsidR="00721F44" w:rsidRPr="00741598" w:rsidTr="00721F4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pStyle w:val="a3"/>
              <w:numPr>
                <w:ilvl w:val="0"/>
                <w:numId w:val="1"/>
              </w:num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Участковая комиссия по референдуму участка для голосования № 49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Гомельский район, деревня 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Шарпиловка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Центральная, дом 8, помещение филиала «</w:t>
            </w:r>
            <w:proofErr w:type="spellStart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Шарпиловский</w:t>
            </w:r>
            <w:proofErr w:type="spellEnd"/>
            <w:r w:rsidRPr="0074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клуб-библиотека» ГУ «Центр культуры Гомельского района»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F44" w:rsidRPr="00741598" w:rsidRDefault="00721F44" w:rsidP="00741598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98">
              <w:rPr>
                <w:rFonts w:ascii="Times New Roman" w:hAnsi="Times New Roman" w:cs="Times New Roman"/>
                <w:sz w:val="24"/>
                <w:szCs w:val="24"/>
              </w:rPr>
              <w:t>(0232) 99 49 88</w:t>
            </w:r>
          </w:p>
        </w:tc>
      </w:tr>
    </w:tbl>
    <w:p w:rsidR="00FA6886" w:rsidRDefault="00FA6886"/>
    <w:sectPr w:rsidR="00FA6886" w:rsidSect="00FA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55C1"/>
    <w:multiLevelType w:val="hybridMultilevel"/>
    <w:tmpl w:val="32403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7E3"/>
    <w:rsid w:val="001F2AEB"/>
    <w:rsid w:val="0020236B"/>
    <w:rsid w:val="00403C26"/>
    <w:rsid w:val="00412A46"/>
    <w:rsid w:val="006A5CC2"/>
    <w:rsid w:val="006C03CE"/>
    <w:rsid w:val="006C35CA"/>
    <w:rsid w:val="00721F44"/>
    <w:rsid w:val="00741598"/>
    <w:rsid w:val="00842A87"/>
    <w:rsid w:val="00897D43"/>
    <w:rsid w:val="008F47E3"/>
    <w:rsid w:val="00917801"/>
    <w:rsid w:val="00B00946"/>
    <w:rsid w:val="00B66740"/>
    <w:rsid w:val="00BF7905"/>
    <w:rsid w:val="00F250A5"/>
    <w:rsid w:val="00FA6886"/>
    <w:rsid w:val="00FE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47E3"/>
  </w:style>
  <w:style w:type="paragraph" w:styleId="a3">
    <w:name w:val="List Paragraph"/>
    <w:basedOn w:val="a"/>
    <w:uiPriority w:val="34"/>
    <w:qFormat/>
    <w:rsid w:val="008F4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speckadr</dc:creator>
  <cp:lastModifiedBy>Home</cp:lastModifiedBy>
  <cp:revision>2</cp:revision>
  <dcterms:created xsi:type="dcterms:W3CDTF">2022-02-22T10:07:00Z</dcterms:created>
  <dcterms:modified xsi:type="dcterms:W3CDTF">2022-02-22T10:07:00Z</dcterms:modified>
</cp:coreProperties>
</file>