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67" w:rsidRPr="007302E9" w:rsidRDefault="007302E9" w:rsidP="00B6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E9">
        <w:rPr>
          <w:rFonts w:ascii="Times New Roman" w:hAnsi="Times New Roman" w:cs="Times New Roman"/>
          <w:b/>
          <w:bCs/>
          <w:sz w:val="28"/>
          <w:szCs w:val="28"/>
        </w:rPr>
        <w:t>Служба «одно окно»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02E9">
        <w:rPr>
          <w:rFonts w:ascii="Times New Roman" w:hAnsi="Times New Roman" w:cs="Times New Roman"/>
          <w:sz w:val="28"/>
          <w:szCs w:val="28"/>
        </w:rPr>
        <w:t>Гомельского районного исполнительного комитета</w:t>
      </w:r>
    </w:p>
    <w:p w:rsidR="007302E9" w:rsidRDefault="007302E9" w:rsidP="00B60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2E9" w:rsidRDefault="007302E9" w:rsidP="00B604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2E9">
        <w:rPr>
          <w:rFonts w:ascii="Times New Roman" w:hAnsi="Times New Roman" w:cs="Times New Roman"/>
          <w:bCs/>
          <w:sz w:val="28"/>
          <w:szCs w:val="28"/>
        </w:rPr>
        <w:t>1 этаж административного здания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02E9">
        <w:rPr>
          <w:rFonts w:ascii="Times New Roman" w:hAnsi="Times New Roman" w:cs="Times New Roman"/>
          <w:bCs/>
          <w:sz w:val="28"/>
          <w:szCs w:val="28"/>
        </w:rPr>
        <w:t>Гомельского районного исполнительного комитета (</w:t>
      </w:r>
      <w:proofErr w:type="gramStart"/>
      <w:r w:rsidRPr="007302E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7302E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02E9">
        <w:rPr>
          <w:rFonts w:ascii="Times New Roman" w:hAnsi="Times New Roman" w:cs="Times New Roman"/>
          <w:bCs/>
          <w:sz w:val="28"/>
          <w:szCs w:val="28"/>
        </w:rPr>
        <w:t>Гомель, ул. Ильича, 51а)</w:t>
      </w:r>
    </w:p>
    <w:p w:rsidR="007302E9" w:rsidRDefault="007302E9" w:rsidP="00B604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02E9" w:rsidRDefault="00747839" w:rsidP="00B604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302E9" w:rsidRPr="007302E9">
        <w:rPr>
          <w:rFonts w:ascii="Times New Roman" w:hAnsi="Times New Roman" w:cs="Times New Roman"/>
          <w:bCs/>
          <w:sz w:val="28"/>
          <w:szCs w:val="28"/>
        </w:rPr>
        <w:t>ел</w:t>
      </w:r>
      <w:r>
        <w:rPr>
          <w:rFonts w:ascii="Times New Roman" w:hAnsi="Times New Roman" w:cs="Times New Roman"/>
          <w:bCs/>
          <w:sz w:val="28"/>
          <w:szCs w:val="28"/>
        </w:rPr>
        <w:t>ефон</w:t>
      </w:r>
      <w:r w:rsidR="007302E9" w:rsidRPr="007302E9">
        <w:rPr>
          <w:rFonts w:ascii="Times New Roman" w:hAnsi="Times New Roman" w:cs="Times New Roman"/>
          <w:bCs/>
          <w:sz w:val="28"/>
          <w:szCs w:val="28"/>
        </w:rPr>
        <w:t xml:space="preserve"> 53-56-74, 53-66-89</w:t>
      </w:r>
    </w:p>
    <w:p w:rsidR="00747839" w:rsidRPr="007302E9" w:rsidRDefault="00747839" w:rsidP="00B604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47839" w:rsidRPr="007302E9" w:rsidSect="00EF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467"/>
    <w:rsid w:val="000D0BAD"/>
    <w:rsid w:val="007302E9"/>
    <w:rsid w:val="00747839"/>
    <w:rsid w:val="00B60467"/>
    <w:rsid w:val="00E6349A"/>
    <w:rsid w:val="00E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0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Дудкина</dc:creator>
  <cp:keywords/>
  <dc:description/>
  <cp:lastModifiedBy>Дудкина</cp:lastModifiedBy>
  <cp:revision>3</cp:revision>
  <dcterms:created xsi:type="dcterms:W3CDTF">2022-07-18T08:31:00Z</dcterms:created>
  <dcterms:modified xsi:type="dcterms:W3CDTF">2022-07-18T08:50:00Z</dcterms:modified>
</cp:coreProperties>
</file>