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D7" w:rsidRPr="00695A3A" w:rsidRDefault="00FF62D7" w:rsidP="00FF62D7">
      <w:pPr>
        <w:tabs>
          <w:tab w:val="left" w:pos="4536"/>
          <w:tab w:val="left" w:pos="7088"/>
        </w:tabs>
        <w:spacing w:line="360" w:lineRule="auto"/>
        <w:rPr>
          <w:sz w:val="30"/>
          <w:szCs w:val="30"/>
        </w:rPr>
      </w:pPr>
    </w:p>
    <w:p w:rsidR="00694CA0" w:rsidRDefault="00F7297F" w:rsidP="00FF62D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694CA0">
        <w:rPr>
          <w:sz w:val="30"/>
          <w:szCs w:val="30"/>
        </w:rPr>
        <w:t xml:space="preserve">предоставлении услуги </w:t>
      </w:r>
    </w:p>
    <w:p w:rsidR="00FF62D7" w:rsidRPr="00694CA0" w:rsidRDefault="00694CA0" w:rsidP="00FF62D7">
      <w:pPr>
        <w:spacing w:line="280" w:lineRule="exact"/>
        <w:rPr>
          <w:sz w:val="30"/>
          <w:szCs w:val="30"/>
        </w:rPr>
      </w:pPr>
      <w:r>
        <w:rPr>
          <w:sz w:val="30"/>
          <w:szCs w:val="30"/>
          <w:lang w:val="en-US"/>
        </w:rPr>
        <w:t>Tax</w:t>
      </w:r>
      <w:r w:rsidRPr="00694CA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Free</w:t>
      </w:r>
    </w:p>
    <w:p w:rsidR="00FF62D7" w:rsidRPr="00854138" w:rsidRDefault="00FF62D7" w:rsidP="00FF62D7">
      <w:pPr>
        <w:spacing w:line="360" w:lineRule="auto"/>
        <w:rPr>
          <w:sz w:val="30"/>
          <w:szCs w:val="30"/>
        </w:rPr>
      </w:pPr>
    </w:p>
    <w:p w:rsidR="00F7297F" w:rsidRDefault="009552B3" w:rsidP="005E24C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94CA0">
        <w:rPr>
          <w:sz w:val="30"/>
          <w:szCs w:val="30"/>
        </w:rPr>
        <w:t xml:space="preserve"> соответствии с письмом РУП «</w:t>
      </w:r>
      <w:proofErr w:type="spellStart"/>
      <w:r w:rsidR="00694CA0">
        <w:rPr>
          <w:sz w:val="30"/>
          <w:szCs w:val="30"/>
        </w:rPr>
        <w:t>Белтаможсервис</w:t>
      </w:r>
      <w:proofErr w:type="spellEnd"/>
      <w:r w:rsidR="00694CA0">
        <w:rPr>
          <w:sz w:val="30"/>
          <w:szCs w:val="30"/>
        </w:rPr>
        <w:t>» от 28 декабря 2022 г. № 11-32/9682 и в связи с отменой ограничений на выезд и въезд через наземные пункты пропуска Республики Беларусь информир</w:t>
      </w:r>
      <w:r>
        <w:rPr>
          <w:sz w:val="30"/>
          <w:szCs w:val="30"/>
        </w:rPr>
        <w:t>уем</w:t>
      </w:r>
      <w:r w:rsidR="00694CA0">
        <w:rPr>
          <w:sz w:val="30"/>
          <w:szCs w:val="30"/>
        </w:rPr>
        <w:t xml:space="preserve"> субъект</w:t>
      </w:r>
      <w:r>
        <w:rPr>
          <w:sz w:val="30"/>
          <w:szCs w:val="30"/>
        </w:rPr>
        <w:t>ы</w:t>
      </w:r>
      <w:r w:rsidR="00694CA0">
        <w:rPr>
          <w:sz w:val="30"/>
          <w:szCs w:val="30"/>
        </w:rPr>
        <w:t xml:space="preserve"> торговли о возобновлении предоставления услуги </w:t>
      </w:r>
      <w:r w:rsidR="00694CA0">
        <w:rPr>
          <w:sz w:val="30"/>
          <w:szCs w:val="30"/>
          <w:lang w:val="en-US"/>
        </w:rPr>
        <w:t>Tax</w:t>
      </w:r>
      <w:r w:rsidR="00694CA0" w:rsidRPr="00694CA0">
        <w:rPr>
          <w:sz w:val="30"/>
          <w:szCs w:val="30"/>
        </w:rPr>
        <w:t xml:space="preserve"> </w:t>
      </w:r>
      <w:r w:rsidR="00694CA0">
        <w:rPr>
          <w:sz w:val="30"/>
          <w:szCs w:val="30"/>
          <w:lang w:val="en-US"/>
        </w:rPr>
        <w:t>Free</w:t>
      </w:r>
      <w:r w:rsidR="00694CA0" w:rsidRPr="00694CA0">
        <w:rPr>
          <w:sz w:val="30"/>
          <w:szCs w:val="30"/>
        </w:rPr>
        <w:t xml:space="preserve"> </w:t>
      </w:r>
      <w:r w:rsidR="00694CA0">
        <w:rPr>
          <w:sz w:val="30"/>
          <w:szCs w:val="30"/>
        </w:rPr>
        <w:t>иностранным гражданам</w:t>
      </w:r>
      <w:r w:rsidR="00D90E06">
        <w:rPr>
          <w:sz w:val="30"/>
          <w:szCs w:val="30"/>
        </w:rPr>
        <w:t>.</w:t>
      </w:r>
    </w:p>
    <w:p w:rsidR="0078410C" w:rsidRDefault="0078410C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A9411F" w:rsidRDefault="00A9411F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A9411F" w:rsidRDefault="00A9411F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A9411F" w:rsidRDefault="00A9411F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9A27AE" w:rsidRDefault="009A27AE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872D59" w:rsidRDefault="00872D59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AF5541" w:rsidRPr="00E016CD" w:rsidRDefault="00AF5541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691F58" w:rsidRDefault="00691F58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691F58" w:rsidRDefault="00691F58" w:rsidP="002550A4">
      <w:pPr>
        <w:tabs>
          <w:tab w:val="left" w:pos="5628"/>
          <w:tab w:val="left" w:pos="6840"/>
        </w:tabs>
        <w:spacing w:line="360" w:lineRule="auto"/>
        <w:outlineLvl w:val="0"/>
        <w:rPr>
          <w:sz w:val="18"/>
          <w:szCs w:val="18"/>
        </w:rPr>
      </w:pPr>
    </w:p>
    <w:p w:rsidR="0078410C" w:rsidRPr="00023C9D" w:rsidRDefault="0078410C" w:rsidP="00023C9D">
      <w:pPr>
        <w:autoSpaceDE w:val="0"/>
        <w:autoSpaceDN w:val="0"/>
        <w:adjustRightInd w:val="0"/>
        <w:spacing w:line="180" w:lineRule="exact"/>
        <w:jc w:val="both"/>
        <w:outlineLvl w:val="0"/>
        <w:rPr>
          <w:iCs/>
          <w:sz w:val="18"/>
          <w:szCs w:val="18"/>
        </w:rPr>
      </w:pPr>
    </w:p>
    <w:sectPr w:rsidR="0078410C" w:rsidRPr="00023C9D" w:rsidSect="009E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B074F"/>
    <w:rsid w:val="00023C9D"/>
    <w:rsid w:val="0003326D"/>
    <w:rsid w:val="00076E71"/>
    <w:rsid w:val="000D7B1E"/>
    <w:rsid w:val="000F045F"/>
    <w:rsid w:val="000F0CFA"/>
    <w:rsid w:val="0012084D"/>
    <w:rsid w:val="00122E9E"/>
    <w:rsid w:val="0013682A"/>
    <w:rsid w:val="00160547"/>
    <w:rsid w:val="00193E49"/>
    <w:rsid w:val="00194F70"/>
    <w:rsid w:val="00195D46"/>
    <w:rsid w:val="001A0109"/>
    <w:rsid w:val="001B6423"/>
    <w:rsid w:val="001C6F2C"/>
    <w:rsid w:val="001D5D6E"/>
    <w:rsid w:val="001F6C3C"/>
    <w:rsid w:val="00204652"/>
    <w:rsid w:val="00230092"/>
    <w:rsid w:val="002428FC"/>
    <w:rsid w:val="00250991"/>
    <w:rsid w:val="00250ABE"/>
    <w:rsid w:val="002550A4"/>
    <w:rsid w:val="00277A29"/>
    <w:rsid w:val="002B0D54"/>
    <w:rsid w:val="003426C1"/>
    <w:rsid w:val="00353580"/>
    <w:rsid w:val="003A5663"/>
    <w:rsid w:val="003A74E4"/>
    <w:rsid w:val="003C6352"/>
    <w:rsid w:val="00560E72"/>
    <w:rsid w:val="005874F4"/>
    <w:rsid w:val="005962EC"/>
    <w:rsid w:val="005A48F8"/>
    <w:rsid w:val="005C150F"/>
    <w:rsid w:val="005E24CE"/>
    <w:rsid w:val="006129B1"/>
    <w:rsid w:val="00640EF4"/>
    <w:rsid w:val="0065727F"/>
    <w:rsid w:val="00657CDF"/>
    <w:rsid w:val="00662708"/>
    <w:rsid w:val="006712E0"/>
    <w:rsid w:val="00691F58"/>
    <w:rsid w:val="00694CA0"/>
    <w:rsid w:val="006F4FBC"/>
    <w:rsid w:val="00736246"/>
    <w:rsid w:val="007452B4"/>
    <w:rsid w:val="00755F8E"/>
    <w:rsid w:val="00776D64"/>
    <w:rsid w:val="0078410C"/>
    <w:rsid w:val="007B69ED"/>
    <w:rsid w:val="007C5629"/>
    <w:rsid w:val="007D0D57"/>
    <w:rsid w:val="007E3426"/>
    <w:rsid w:val="0083290A"/>
    <w:rsid w:val="00836F4C"/>
    <w:rsid w:val="00842422"/>
    <w:rsid w:val="0086513E"/>
    <w:rsid w:val="00872D59"/>
    <w:rsid w:val="00883946"/>
    <w:rsid w:val="00891318"/>
    <w:rsid w:val="0089137F"/>
    <w:rsid w:val="008B4627"/>
    <w:rsid w:val="008C1C37"/>
    <w:rsid w:val="008E2A24"/>
    <w:rsid w:val="00937E70"/>
    <w:rsid w:val="0094517A"/>
    <w:rsid w:val="009552B3"/>
    <w:rsid w:val="009970E0"/>
    <w:rsid w:val="009A27AE"/>
    <w:rsid w:val="009B4C65"/>
    <w:rsid w:val="009E3136"/>
    <w:rsid w:val="00A9411F"/>
    <w:rsid w:val="00AB63BA"/>
    <w:rsid w:val="00AD201B"/>
    <w:rsid w:val="00AD47F6"/>
    <w:rsid w:val="00AD6042"/>
    <w:rsid w:val="00AF1A4D"/>
    <w:rsid w:val="00AF5541"/>
    <w:rsid w:val="00B04B2D"/>
    <w:rsid w:val="00B81533"/>
    <w:rsid w:val="00B90A00"/>
    <w:rsid w:val="00BB606B"/>
    <w:rsid w:val="00C061EE"/>
    <w:rsid w:val="00C14F6F"/>
    <w:rsid w:val="00C155E7"/>
    <w:rsid w:val="00C23558"/>
    <w:rsid w:val="00C23F84"/>
    <w:rsid w:val="00C81284"/>
    <w:rsid w:val="00C8431E"/>
    <w:rsid w:val="00CC44E2"/>
    <w:rsid w:val="00CE09E5"/>
    <w:rsid w:val="00CE3C18"/>
    <w:rsid w:val="00CE7D1D"/>
    <w:rsid w:val="00CF02BF"/>
    <w:rsid w:val="00CF56C6"/>
    <w:rsid w:val="00D14E8C"/>
    <w:rsid w:val="00D90E06"/>
    <w:rsid w:val="00D916E1"/>
    <w:rsid w:val="00DA7B12"/>
    <w:rsid w:val="00DD6153"/>
    <w:rsid w:val="00DE21FD"/>
    <w:rsid w:val="00DF5DF7"/>
    <w:rsid w:val="00E016CD"/>
    <w:rsid w:val="00E62936"/>
    <w:rsid w:val="00E7663A"/>
    <w:rsid w:val="00E8275C"/>
    <w:rsid w:val="00EB074F"/>
    <w:rsid w:val="00EB5964"/>
    <w:rsid w:val="00EE4003"/>
    <w:rsid w:val="00F56DFC"/>
    <w:rsid w:val="00F7297F"/>
    <w:rsid w:val="00FB4856"/>
    <w:rsid w:val="00FC656F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0A4"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0A4"/>
    <w:rPr>
      <w:rFonts w:ascii="Arial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55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50A4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2550A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EB5964"/>
    <w:pPr>
      <w:ind w:firstLine="567"/>
    </w:pPr>
    <w:rPr>
      <w:rFonts w:eastAsia="Calibri"/>
      <w:sz w:val="3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B5964"/>
    <w:rPr>
      <w:rFonts w:cs="Times New Roman"/>
      <w:sz w:val="30"/>
      <w:lang w:val="ru-RU" w:eastAsia="ru-RU" w:bidi="ar-SA"/>
    </w:rPr>
  </w:style>
  <w:style w:type="paragraph" w:customStyle="1" w:styleId="a6">
    <w:name w:val="Перечень"/>
    <w:basedOn w:val="a"/>
    <w:autoRedefine/>
    <w:uiPriority w:val="99"/>
    <w:rsid w:val="00937E70"/>
    <w:pPr>
      <w:suppressAutoHyphens/>
      <w:spacing w:after="160" w:line="240" w:lineRule="exact"/>
      <w:jc w:val="center"/>
    </w:pPr>
    <w:rPr>
      <w:rFonts w:ascii="Arial" w:eastAsia="SimSun" w:hAnsi="Arial" w:cs="Arial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econ315-3</cp:lastModifiedBy>
  <cp:revision>3</cp:revision>
  <cp:lastPrinted>2020-04-15T07:53:00Z</cp:lastPrinted>
  <dcterms:created xsi:type="dcterms:W3CDTF">2023-01-24T05:28:00Z</dcterms:created>
  <dcterms:modified xsi:type="dcterms:W3CDTF">2023-01-24T05:29:00Z</dcterms:modified>
</cp:coreProperties>
</file>