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7D" w:rsidRDefault="00520F7D" w:rsidP="00520F7D">
      <w:pPr>
        <w:spacing w:line="280" w:lineRule="exact"/>
        <w:ind w:left="5670"/>
        <w:rPr>
          <w:szCs w:val="30"/>
        </w:rPr>
      </w:pPr>
      <w:r>
        <w:rPr>
          <w:szCs w:val="30"/>
        </w:rPr>
        <w:t>Приложение 2</w:t>
      </w:r>
    </w:p>
    <w:p w:rsidR="00520F7D" w:rsidRPr="00BE31B9" w:rsidRDefault="00520F7D" w:rsidP="00520F7D">
      <w:pPr>
        <w:spacing w:line="280" w:lineRule="exact"/>
        <w:ind w:left="5670"/>
        <w:rPr>
          <w:szCs w:val="30"/>
        </w:rPr>
      </w:pPr>
      <w:r w:rsidRPr="00BE31B9">
        <w:rPr>
          <w:szCs w:val="30"/>
        </w:rPr>
        <w:t>к Политике в отношении обработки пе</w:t>
      </w:r>
      <w:r>
        <w:rPr>
          <w:szCs w:val="30"/>
        </w:rPr>
        <w:t xml:space="preserve">рсональных данных в Гомельском районном </w:t>
      </w:r>
      <w:r w:rsidRPr="00BE31B9">
        <w:rPr>
          <w:szCs w:val="30"/>
        </w:rPr>
        <w:t>исполнительном комитете</w:t>
      </w:r>
    </w:p>
    <w:p w:rsidR="00520F7D" w:rsidRDefault="00520F7D" w:rsidP="00520F7D">
      <w:pPr>
        <w:rPr>
          <w:szCs w:val="30"/>
        </w:rPr>
      </w:pPr>
    </w:p>
    <w:p w:rsidR="00520F7D" w:rsidRDefault="00520F7D" w:rsidP="00520F7D">
      <w:pPr>
        <w:rPr>
          <w:szCs w:val="30"/>
        </w:rPr>
      </w:pPr>
      <w:r w:rsidRPr="00BE31B9">
        <w:rPr>
          <w:szCs w:val="30"/>
        </w:rPr>
        <w:t>УВЕДОМЛЕНИЕ</w:t>
      </w:r>
    </w:p>
    <w:p w:rsidR="00520F7D" w:rsidRPr="00BE31B9" w:rsidRDefault="00520F7D" w:rsidP="00520F7D">
      <w:pPr>
        <w:rPr>
          <w:szCs w:val="30"/>
        </w:rPr>
      </w:pPr>
      <w:r>
        <w:rPr>
          <w:szCs w:val="30"/>
        </w:rPr>
        <w:t>_______________</w:t>
      </w:r>
      <w:bookmarkStart w:id="0" w:name="_GoBack"/>
      <w:bookmarkEnd w:id="0"/>
    </w:p>
    <w:p w:rsidR="00520F7D" w:rsidRPr="00284304" w:rsidRDefault="00520F7D" w:rsidP="00520F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84304">
        <w:rPr>
          <w:sz w:val="16"/>
          <w:szCs w:val="16"/>
        </w:rPr>
        <w:t>дата</w:t>
      </w:r>
    </w:p>
    <w:p w:rsidR="00520F7D" w:rsidRDefault="00520F7D" w:rsidP="00520F7D">
      <w:pPr>
        <w:rPr>
          <w:szCs w:val="30"/>
        </w:rPr>
      </w:pPr>
      <w:r w:rsidRPr="00BE31B9">
        <w:rPr>
          <w:szCs w:val="30"/>
        </w:rPr>
        <w:t>г. Гомель</w:t>
      </w:r>
    </w:p>
    <w:p w:rsidR="00520F7D" w:rsidRPr="00BE31B9" w:rsidRDefault="00520F7D" w:rsidP="00520F7D">
      <w:pPr>
        <w:rPr>
          <w:szCs w:val="30"/>
        </w:rPr>
      </w:pPr>
    </w:p>
    <w:p w:rsidR="00520F7D" w:rsidRDefault="00520F7D" w:rsidP="00520F7D">
      <w:pPr>
        <w:rPr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20F7D" w:rsidTr="00393BC1">
        <w:tc>
          <w:tcPr>
            <w:tcW w:w="4673" w:type="dxa"/>
          </w:tcPr>
          <w:p w:rsidR="00520F7D" w:rsidRDefault="00520F7D" w:rsidP="00393BC1">
            <w:pPr>
              <w:rPr>
                <w:szCs w:val="30"/>
              </w:rPr>
            </w:pPr>
            <w:r w:rsidRPr="00BE31B9">
              <w:rPr>
                <w:szCs w:val="30"/>
              </w:rPr>
              <w:t xml:space="preserve">О </w:t>
            </w:r>
            <w:r>
              <w:rPr>
                <w:szCs w:val="30"/>
              </w:rPr>
              <w:t xml:space="preserve">представлении информации о правах субъекта персональных данных, </w:t>
            </w:r>
            <w:r w:rsidRPr="00BE31B9">
              <w:rPr>
                <w:szCs w:val="30"/>
              </w:rPr>
              <w:t>связанных с</w:t>
            </w:r>
            <w:r>
              <w:rPr>
                <w:szCs w:val="30"/>
              </w:rPr>
              <w:t xml:space="preserve"> обработкой </w:t>
            </w:r>
            <w:r w:rsidRPr="00BE31B9">
              <w:rPr>
                <w:szCs w:val="30"/>
              </w:rPr>
              <w:t>персональных данных</w:t>
            </w:r>
          </w:p>
        </w:tc>
      </w:tr>
    </w:tbl>
    <w:p w:rsidR="00520F7D" w:rsidRPr="00BE31B9" w:rsidRDefault="00520F7D" w:rsidP="00520F7D">
      <w:pPr>
        <w:rPr>
          <w:szCs w:val="30"/>
        </w:rPr>
      </w:pP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1.</w:t>
      </w:r>
      <w:r w:rsidRPr="00BE31B9">
        <w:rPr>
          <w:szCs w:val="30"/>
        </w:rPr>
        <w:tab/>
        <w:t>В случае дачи согласия на обработку персональных данных Вам, как субъекту персональных данных, предоставляются следующие права согласно Закону Республики Беларусь от 7 мая 2021 г. № 99-3 «О защите персональных данных»: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1.1.</w:t>
      </w:r>
      <w:r w:rsidRPr="00BE31B9">
        <w:rPr>
          <w:szCs w:val="30"/>
        </w:rPr>
        <w:tab/>
        <w:t>на отзыв своего согласия на обработку персональных данных посредством подачи Оператору заявления.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Оператор рассматривает заявление в пятнадцатидневный срок, принимает решение об удалении персональных данных и уведомляет Вас об этом. При отсутствии технической возможности удаления персональных данных Оператор принимает меры по недопущению дальнейшей обработки Ваших персональных данных, включая их блокирование, и обязан уведомить Вас в тот же срок.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Обработка персональных данных, которая проводилась до прекращения обработки персональных данных в соответствии с частью первой подпункта 1.1 настоящего уведомления является законной;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1.2.</w:t>
      </w:r>
      <w:r w:rsidRPr="00BE31B9">
        <w:rPr>
          <w:szCs w:val="30"/>
        </w:rPr>
        <w:tab/>
        <w:t>на получение информации о предоставлении своих персональных данных третьим лицам.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Для получения данной информации необходимо подать соответствующее заявление.</w:t>
      </w:r>
    </w:p>
    <w:p w:rsidR="00520F7D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Оператор в пятнадцатидневный срок после получения заявления, обязан представить Вам информацию (перечень персональных данных, кому представлялась информация) либо уведомить Вас о причинах отказа в ее представлении. Информация представляется один раз в год бесплатно, за исключением случаев, предусмотренных законодательными актами;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lastRenderedPageBreak/>
        <w:t>1.3.</w:t>
      </w:r>
      <w:r w:rsidRPr="00BE31B9">
        <w:rPr>
          <w:szCs w:val="30"/>
        </w:rPr>
        <w:tab/>
        <w:t>на получение информации, касающейся обработки своих персональных данных, содержащей: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наименование и место нахождения Оператора;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подтверждение факта обработки персональных данных Оператором (уполномоченным лицом);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Ваши персональные данные и источник их получения;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правовые основания и цели обработки персональных данных;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срок, на который дано Ваше согласие;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иную информацию, предусмотренную законодательством.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Для получения данной информации необходимо подать соответствующее заявление.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Оператор обязан в течение пяти рабочих дней после получения соответствующего заявления, если иной срок не установлен законодательными актами, представить Вам в доступной форме информацию либо уведомить Вас о причинах отказа в ее представлении. Представляется такая информация бесплатно, за исключением случаев, предусмотренных законодательными актами;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1.4.</w:t>
      </w:r>
      <w:r w:rsidRPr="00BE31B9">
        <w:rPr>
          <w:szCs w:val="30"/>
        </w:rPr>
        <w:tab/>
        <w:t>требовать от Оператора внесение изменений в свои персональные данные в случае, если персональные данные являются неполными, устаревшими или неточными. В этих случаях подается Оператору заявление в письменной форме либо в виде электронного документа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1.5.</w:t>
      </w:r>
      <w:r w:rsidRPr="00BE31B9">
        <w:rPr>
          <w:szCs w:val="30"/>
        </w:rPr>
        <w:tab/>
        <w:t>требовать от Оператора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законодательством.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Оператор в этом случае обязан в пятнадцатидневный срок после получения Вашего заявления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Вас об этом.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При отсутствии технической возможности удаления персональных данных Оператор обязан принять меры к недопущению дальнейшей</w:t>
      </w:r>
      <w:r>
        <w:rPr>
          <w:szCs w:val="30"/>
        </w:rPr>
        <w:t xml:space="preserve"> </w:t>
      </w:r>
      <w:r w:rsidRPr="00BE31B9">
        <w:rPr>
          <w:szCs w:val="30"/>
        </w:rPr>
        <w:t>обработки персональных данных, включая их блокирование, и уведомить</w:t>
      </w:r>
      <w:r>
        <w:rPr>
          <w:szCs w:val="30"/>
        </w:rPr>
        <w:t xml:space="preserve"> </w:t>
      </w:r>
      <w:r w:rsidRPr="00BE31B9">
        <w:rPr>
          <w:szCs w:val="30"/>
        </w:rPr>
        <w:t>Вас об этом.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lastRenderedPageBreak/>
        <w:t>Оператор вправе отказать Вам в удовлетворении требований о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прекращении обработки персональных данных и (или) их удалении при</w:t>
      </w:r>
      <w:r>
        <w:rPr>
          <w:szCs w:val="30"/>
        </w:rPr>
        <w:t xml:space="preserve"> </w:t>
      </w:r>
      <w:r w:rsidRPr="00BE31B9">
        <w:rPr>
          <w:szCs w:val="30"/>
        </w:rPr>
        <w:t>наличии оснований для обработки персональных данных,</w:t>
      </w:r>
      <w:r>
        <w:rPr>
          <w:szCs w:val="30"/>
        </w:rPr>
        <w:t xml:space="preserve"> </w:t>
      </w:r>
      <w:r w:rsidRPr="00BE31B9">
        <w:rPr>
          <w:szCs w:val="30"/>
        </w:rPr>
        <w:t>предусмотренных законодательством, в том числе если они являются</w:t>
      </w:r>
      <w:r>
        <w:rPr>
          <w:szCs w:val="30"/>
        </w:rPr>
        <w:t xml:space="preserve"> </w:t>
      </w:r>
      <w:r w:rsidRPr="00BE31B9">
        <w:rPr>
          <w:szCs w:val="30"/>
        </w:rPr>
        <w:t>необходимыми для заявленных целей их обработки, с уведомлением Вас</w:t>
      </w:r>
      <w:r>
        <w:rPr>
          <w:szCs w:val="30"/>
        </w:rPr>
        <w:t xml:space="preserve"> </w:t>
      </w:r>
      <w:r w:rsidRPr="00BE31B9">
        <w:rPr>
          <w:szCs w:val="30"/>
        </w:rPr>
        <w:t>об этом в пятнадцатидневный срок;</w:t>
      </w:r>
    </w:p>
    <w:p w:rsidR="00520F7D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1.6.</w:t>
      </w:r>
      <w:r w:rsidRPr="00BE31B9">
        <w:rPr>
          <w:szCs w:val="30"/>
        </w:rPr>
        <w:tab/>
        <w:t>на обжалование действий (бездействия) и решений Оператора,</w:t>
      </w:r>
      <w:r>
        <w:rPr>
          <w:szCs w:val="30"/>
        </w:rPr>
        <w:t xml:space="preserve"> </w:t>
      </w:r>
      <w:r w:rsidRPr="00BE31B9">
        <w:rPr>
          <w:szCs w:val="30"/>
        </w:rPr>
        <w:t>нарушающие Ваши права при обработке персональных данных, в</w:t>
      </w:r>
      <w:r>
        <w:rPr>
          <w:szCs w:val="30"/>
        </w:rPr>
        <w:t xml:space="preserve"> </w:t>
      </w:r>
      <w:r w:rsidRPr="00BE31B9">
        <w:rPr>
          <w:szCs w:val="30"/>
        </w:rPr>
        <w:t>уполномоченный орган по защите прав субъектов персональных данных в</w:t>
      </w:r>
      <w:r>
        <w:rPr>
          <w:szCs w:val="30"/>
        </w:rPr>
        <w:t xml:space="preserve"> </w:t>
      </w:r>
      <w:r w:rsidRPr="00BE31B9">
        <w:rPr>
          <w:szCs w:val="30"/>
        </w:rPr>
        <w:t>порядке, установленном законодательством об обращениях граждан и</w:t>
      </w:r>
      <w:r>
        <w:rPr>
          <w:szCs w:val="30"/>
        </w:rPr>
        <w:t xml:space="preserve"> </w:t>
      </w:r>
      <w:r w:rsidRPr="00BE31B9">
        <w:rPr>
          <w:szCs w:val="30"/>
        </w:rPr>
        <w:t>юридических лиц.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Принятое уполномоченным органом по защите прав субъектов</w:t>
      </w:r>
      <w:r>
        <w:rPr>
          <w:szCs w:val="30"/>
        </w:rPr>
        <w:t xml:space="preserve"> </w:t>
      </w:r>
      <w:r w:rsidRPr="00BE31B9">
        <w:rPr>
          <w:szCs w:val="30"/>
        </w:rPr>
        <w:t>персональных данных решение может быть обжаловано субъектом</w:t>
      </w:r>
      <w:r>
        <w:rPr>
          <w:szCs w:val="30"/>
        </w:rPr>
        <w:t xml:space="preserve"> </w:t>
      </w:r>
      <w:r w:rsidRPr="00BE31B9">
        <w:rPr>
          <w:szCs w:val="30"/>
        </w:rPr>
        <w:t>персональных данных в судебном порядке.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2.</w:t>
      </w:r>
      <w:r w:rsidRPr="00BE31B9">
        <w:rPr>
          <w:szCs w:val="30"/>
        </w:rPr>
        <w:tab/>
        <w:t xml:space="preserve">Для реализации прав, указанных в подпунктах 1.1 - 1.5 </w:t>
      </w:r>
      <w:r>
        <w:rPr>
          <w:szCs w:val="30"/>
        </w:rPr>
        <w:t xml:space="preserve">                   </w:t>
      </w:r>
      <w:r w:rsidRPr="00BE31B9">
        <w:rPr>
          <w:szCs w:val="30"/>
        </w:rPr>
        <w:t>пункта 1</w:t>
      </w:r>
      <w:r>
        <w:rPr>
          <w:szCs w:val="30"/>
        </w:rPr>
        <w:t xml:space="preserve"> </w:t>
      </w:r>
      <w:r w:rsidRPr="00BE31B9">
        <w:rPr>
          <w:szCs w:val="30"/>
        </w:rPr>
        <w:t>настоящего уведомления, предусматривается следующий порядок подачи</w:t>
      </w:r>
      <w:r>
        <w:rPr>
          <w:szCs w:val="30"/>
        </w:rPr>
        <w:t xml:space="preserve"> </w:t>
      </w:r>
      <w:r w:rsidRPr="00BE31B9">
        <w:rPr>
          <w:szCs w:val="30"/>
        </w:rPr>
        <w:t>заявления: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заявление может быть подано в письменной форме либо в виде</w:t>
      </w:r>
      <w:r>
        <w:rPr>
          <w:szCs w:val="30"/>
        </w:rPr>
        <w:t xml:space="preserve"> </w:t>
      </w:r>
      <w:r w:rsidRPr="00BE31B9">
        <w:rPr>
          <w:szCs w:val="30"/>
        </w:rPr>
        <w:t>электронного документа. Законодательными актами может быть</w:t>
      </w:r>
      <w:r>
        <w:rPr>
          <w:szCs w:val="30"/>
        </w:rPr>
        <w:t xml:space="preserve"> </w:t>
      </w:r>
      <w:r w:rsidRPr="00BE31B9">
        <w:rPr>
          <w:szCs w:val="30"/>
        </w:rPr>
        <w:t>предусмотрена обязательность личного присутствия субъекта</w:t>
      </w:r>
      <w:r>
        <w:rPr>
          <w:szCs w:val="30"/>
        </w:rPr>
        <w:t xml:space="preserve"> </w:t>
      </w:r>
      <w:r w:rsidRPr="00BE31B9">
        <w:rPr>
          <w:szCs w:val="30"/>
        </w:rPr>
        <w:t>персональных данных и предъявления документа, удостоверяющего</w:t>
      </w:r>
      <w:r>
        <w:rPr>
          <w:szCs w:val="30"/>
        </w:rPr>
        <w:t xml:space="preserve"> </w:t>
      </w:r>
      <w:r w:rsidRPr="00BE31B9">
        <w:rPr>
          <w:szCs w:val="30"/>
        </w:rPr>
        <w:t>личность, при подаче им заявления Оператору в письменной форме;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для реализации права, указанного в подпункте 1.1 пункта 1</w:t>
      </w:r>
      <w:r>
        <w:rPr>
          <w:szCs w:val="30"/>
        </w:rPr>
        <w:t xml:space="preserve"> </w:t>
      </w:r>
      <w:r w:rsidRPr="00BE31B9">
        <w:rPr>
          <w:szCs w:val="30"/>
        </w:rPr>
        <w:t>настоящего уведомления, заявление также может быть подано Оператору</w:t>
      </w:r>
      <w:r>
        <w:rPr>
          <w:szCs w:val="30"/>
        </w:rPr>
        <w:t xml:space="preserve"> </w:t>
      </w:r>
      <w:r w:rsidRPr="00BE31B9">
        <w:rPr>
          <w:szCs w:val="30"/>
        </w:rPr>
        <w:t>в форме, посредством которой получено Ваше согласие.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Заявление должно содержать следующую информацию: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фамилию, собственное имя, отчество (если таковое имеется)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заявителя, адрес места жительства (места пребывания);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дату рождения заявителя;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>идентификационный номер заявителя, при отсутствии такого</w:t>
      </w:r>
      <w:r>
        <w:rPr>
          <w:szCs w:val="30"/>
        </w:rPr>
        <w:t xml:space="preserve"> номера–</w:t>
      </w:r>
      <w:r w:rsidRPr="00BE31B9">
        <w:rPr>
          <w:szCs w:val="30"/>
        </w:rPr>
        <w:t>номер документа, удостоверяющего личность заявителя, в</w:t>
      </w:r>
      <w:r>
        <w:rPr>
          <w:szCs w:val="30"/>
        </w:rPr>
        <w:t xml:space="preserve"> случаях, если эта информация указывалась</w:t>
      </w:r>
      <w:r w:rsidRPr="00BE31B9">
        <w:rPr>
          <w:szCs w:val="30"/>
        </w:rPr>
        <w:t xml:space="preserve"> при даче Вашего согласия</w:t>
      </w:r>
      <w:r>
        <w:rPr>
          <w:szCs w:val="30"/>
        </w:rPr>
        <w:t xml:space="preserve"> Оператору или обработка персональных данных</w:t>
      </w:r>
      <w:r w:rsidRPr="00BE31B9">
        <w:rPr>
          <w:szCs w:val="30"/>
        </w:rPr>
        <w:t xml:space="preserve"> осуществляется без</w:t>
      </w:r>
      <w:r>
        <w:rPr>
          <w:szCs w:val="30"/>
        </w:rPr>
        <w:t xml:space="preserve"> </w:t>
      </w:r>
      <w:r w:rsidRPr="00BE31B9">
        <w:rPr>
          <w:szCs w:val="30"/>
        </w:rPr>
        <w:t>согласия заявителя;</w:t>
      </w:r>
    </w:p>
    <w:p w:rsidR="00520F7D" w:rsidRPr="00BE31B9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 xml:space="preserve">изложение сути </w:t>
      </w:r>
      <w:r>
        <w:rPr>
          <w:szCs w:val="30"/>
        </w:rPr>
        <w:t>требований;</w:t>
      </w:r>
    </w:p>
    <w:p w:rsidR="00520F7D" w:rsidRDefault="00520F7D" w:rsidP="00520F7D">
      <w:pPr>
        <w:ind w:firstLine="709"/>
        <w:rPr>
          <w:szCs w:val="30"/>
        </w:rPr>
      </w:pPr>
      <w:r w:rsidRPr="00BE31B9">
        <w:rPr>
          <w:szCs w:val="30"/>
        </w:rPr>
        <w:t xml:space="preserve">личную подпись </w:t>
      </w:r>
      <w:r>
        <w:rPr>
          <w:szCs w:val="30"/>
        </w:rPr>
        <w:t>либо электронную</w:t>
      </w:r>
      <w:r w:rsidRPr="00BE31B9">
        <w:rPr>
          <w:szCs w:val="30"/>
        </w:rPr>
        <w:t xml:space="preserve"> подпись заявителя.</w:t>
      </w:r>
    </w:p>
    <w:p w:rsidR="00520F7D" w:rsidRDefault="00520F7D" w:rsidP="00520F7D">
      <w:pPr>
        <w:ind w:firstLine="709"/>
        <w:rPr>
          <w:szCs w:val="30"/>
        </w:rPr>
      </w:pPr>
    </w:p>
    <w:p w:rsidR="004425F7" w:rsidRDefault="004425F7"/>
    <w:sectPr w:rsidR="004425F7" w:rsidSect="00520F7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80" w:rsidRDefault="00175780" w:rsidP="00520F7D">
      <w:r>
        <w:separator/>
      </w:r>
    </w:p>
  </w:endnote>
  <w:endnote w:type="continuationSeparator" w:id="0">
    <w:p w:rsidR="00175780" w:rsidRDefault="00175780" w:rsidP="0052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80" w:rsidRDefault="00175780" w:rsidP="00520F7D">
      <w:r>
        <w:separator/>
      </w:r>
    </w:p>
  </w:footnote>
  <w:footnote w:type="continuationSeparator" w:id="0">
    <w:p w:rsidR="00175780" w:rsidRDefault="00175780" w:rsidP="0052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86299"/>
      <w:docPartObj>
        <w:docPartGallery w:val="Page Numbers (Top of Page)"/>
        <w:docPartUnique/>
      </w:docPartObj>
    </w:sdtPr>
    <w:sdtContent>
      <w:p w:rsidR="00520F7D" w:rsidRDefault="00520F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0F7D" w:rsidRDefault="00520F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D"/>
    <w:rsid w:val="00175780"/>
    <w:rsid w:val="004425F7"/>
    <w:rsid w:val="00520F7D"/>
    <w:rsid w:val="00992CC3"/>
    <w:rsid w:val="009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1D7E-C3B0-4A52-AE4B-20D31BE2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7D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F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F7D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unhideWhenUsed/>
    <w:rsid w:val="00520F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F7D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2023-03-09T08:00:00Z</dcterms:created>
  <dcterms:modified xsi:type="dcterms:W3CDTF">2023-03-09T08:01:00Z</dcterms:modified>
</cp:coreProperties>
</file>