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A4" w:rsidRDefault="00CE08A4" w:rsidP="009F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8A4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9F5D7B" w:rsidRDefault="009F5D7B" w:rsidP="009F5D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Прибытковский </w:t>
      </w:r>
      <w:r w:rsidRPr="009F5D7B">
        <w:rPr>
          <w:rFonts w:ascii="Times New Roman" w:hAnsi="Times New Roman" w:cs="Times New Roman"/>
          <w:sz w:val="28"/>
        </w:rPr>
        <w:t xml:space="preserve"> сельский исполнительный комитет (далее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5D7B">
        <w:rPr>
          <w:rFonts w:ascii="Times New Roman" w:hAnsi="Times New Roman" w:cs="Times New Roman"/>
          <w:sz w:val="28"/>
        </w:rPr>
        <w:t>сельисполком</w:t>
      </w:r>
      <w:proofErr w:type="spellEnd"/>
      <w:r w:rsidRPr="009F5D7B">
        <w:rPr>
          <w:rFonts w:ascii="Times New Roman" w:hAnsi="Times New Roman" w:cs="Times New Roman"/>
          <w:sz w:val="28"/>
        </w:rPr>
        <w:t xml:space="preserve">) осуществляет поиск собственников (правообладателей) пустующего дома по адресу: Гомельский район, </w:t>
      </w:r>
      <w:r w:rsidR="007B5408">
        <w:rPr>
          <w:rFonts w:ascii="Times New Roman" w:hAnsi="Times New Roman" w:cs="Times New Roman"/>
          <w:sz w:val="28"/>
        </w:rPr>
        <w:t xml:space="preserve">посёлок </w:t>
      </w:r>
      <w:proofErr w:type="spellStart"/>
      <w:r w:rsidR="007B5408">
        <w:rPr>
          <w:rFonts w:ascii="Times New Roman" w:hAnsi="Times New Roman" w:cs="Times New Roman"/>
          <w:sz w:val="28"/>
        </w:rPr>
        <w:t>Будилка</w:t>
      </w:r>
      <w:proofErr w:type="spellEnd"/>
      <w:r w:rsidR="007B5408">
        <w:rPr>
          <w:rFonts w:ascii="Times New Roman" w:hAnsi="Times New Roman" w:cs="Times New Roman"/>
          <w:sz w:val="28"/>
        </w:rPr>
        <w:t>, ул. Юрия Гагарина, д.33</w:t>
      </w:r>
    </w:p>
    <w:p w:rsidR="009F5D7B" w:rsidRDefault="009F5D7B" w:rsidP="009F5D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D7B">
        <w:rPr>
          <w:rFonts w:ascii="Times New Roman" w:hAnsi="Times New Roman" w:cs="Times New Roman"/>
          <w:sz w:val="28"/>
        </w:rPr>
        <w:t xml:space="preserve">В ЕГРНИ </w:t>
      </w:r>
      <w:r w:rsidR="007B5408">
        <w:rPr>
          <w:rFonts w:ascii="Times New Roman" w:hAnsi="Times New Roman" w:cs="Times New Roman"/>
          <w:sz w:val="28"/>
        </w:rPr>
        <w:t xml:space="preserve">жилой дом и земельный участок </w:t>
      </w:r>
      <w:r w:rsidRPr="009F5D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5D7B">
        <w:rPr>
          <w:rFonts w:ascii="Times New Roman" w:hAnsi="Times New Roman" w:cs="Times New Roman"/>
          <w:sz w:val="28"/>
        </w:rPr>
        <w:t>зарегистрированы</w:t>
      </w:r>
      <w:proofErr w:type="gramEnd"/>
      <w:r w:rsidRPr="009F5D7B">
        <w:rPr>
          <w:rFonts w:ascii="Times New Roman" w:hAnsi="Times New Roman" w:cs="Times New Roman"/>
          <w:sz w:val="28"/>
        </w:rPr>
        <w:t xml:space="preserve">. Общая площадь – </w:t>
      </w:r>
      <w:r w:rsidR="007B5408">
        <w:rPr>
          <w:rFonts w:ascii="Times New Roman" w:hAnsi="Times New Roman" w:cs="Times New Roman"/>
          <w:sz w:val="28"/>
        </w:rPr>
        <w:t>58</w:t>
      </w:r>
      <w:r w:rsidRPr="009F5D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5D7B">
        <w:rPr>
          <w:rFonts w:ascii="Times New Roman" w:hAnsi="Times New Roman" w:cs="Times New Roman"/>
          <w:sz w:val="28"/>
        </w:rPr>
        <w:t>кв.м</w:t>
      </w:r>
      <w:proofErr w:type="spellEnd"/>
      <w:r w:rsidRPr="009F5D7B">
        <w:rPr>
          <w:rFonts w:ascii="Times New Roman" w:hAnsi="Times New Roman" w:cs="Times New Roman"/>
          <w:sz w:val="28"/>
        </w:rPr>
        <w:t xml:space="preserve">. Жилой </w:t>
      </w:r>
      <w:proofErr w:type="gramStart"/>
      <w:r w:rsidR="007B5408">
        <w:rPr>
          <w:rFonts w:ascii="Times New Roman" w:hAnsi="Times New Roman" w:cs="Times New Roman"/>
          <w:sz w:val="28"/>
        </w:rPr>
        <w:t>разрушен</w:t>
      </w:r>
      <w:proofErr w:type="gramEnd"/>
      <w:r w:rsidR="007B5408">
        <w:rPr>
          <w:rFonts w:ascii="Times New Roman" w:hAnsi="Times New Roman" w:cs="Times New Roman"/>
          <w:sz w:val="28"/>
        </w:rPr>
        <w:t xml:space="preserve">  в результате пожара</w:t>
      </w:r>
      <w:r w:rsidRPr="009F5D7B">
        <w:rPr>
          <w:rFonts w:ascii="Times New Roman" w:hAnsi="Times New Roman" w:cs="Times New Roman"/>
          <w:sz w:val="28"/>
        </w:rPr>
        <w:t>. Дата ввода в эксплуатацию – 19</w:t>
      </w:r>
      <w:r w:rsidR="007B540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2</w:t>
      </w:r>
      <w:r w:rsidRPr="009F5D7B">
        <w:rPr>
          <w:rFonts w:ascii="Times New Roman" w:hAnsi="Times New Roman" w:cs="Times New Roman"/>
          <w:sz w:val="28"/>
        </w:rPr>
        <w:t xml:space="preserve"> г. </w:t>
      </w:r>
      <w:bookmarkStart w:id="0" w:name="_GoBack"/>
      <w:bookmarkEnd w:id="0"/>
    </w:p>
    <w:p w:rsidR="009F5D7B" w:rsidRDefault="009F5D7B" w:rsidP="009F5D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D7B">
        <w:rPr>
          <w:rFonts w:ascii="Times New Roman" w:hAnsi="Times New Roman" w:cs="Times New Roman"/>
          <w:sz w:val="28"/>
        </w:rPr>
        <w:t xml:space="preserve">Для проживания дом не используется более трех лет. В связи с подготовкой заявления в суд о признании дома </w:t>
      </w:r>
      <w:proofErr w:type="gramStart"/>
      <w:r w:rsidRPr="009F5D7B">
        <w:rPr>
          <w:rFonts w:ascii="Times New Roman" w:hAnsi="Times New Roman" w:cs="Times New Roman"/>
          <w:sz w:val="28"/>
        </w:rPr>
        <w:t>бесхозяйным</w:t>
      </w:r>
      <w:proofErr w:type="gramEnd"/>
      <w:r w:rsidRPr="009F5D7B">
        <w:rPr>
          <w:rFonts w:ascii="Times New Roman" w:hAnsi="Times New Roman" w:cs="Times New Roman"/>
          <w:sz w:val="28"/>
        </w:rPr>
        <w:t xml:space="preserve"> и передаче в коммунальную собственность пустующего дома </w:t>
      </w:r>
      <w:r>
        <w:rPr>
          <w:rFonts w:ascii="Times New Roman" w:hAnsi="Times New Roman" w:cs="Times New Roman"/>
          <w:sz w:val="28"/>
        </w:rPr>
        <w:t>Прибытковскому</w:t>
      </w:r>
      <w:r w:rsidRPr="009F5D7B">
        <w:rPr>
          <w:rFonts w:ascii="Times New Roman" w:hAnsi="Times New Roman" w:cs="Times New Roman"/>
          <w:sz w:val="28"/>
        </w:rPr>
        <w:t xml:space="preserve"> сельсовету. </w:t>
      </w:r>
    </w:p>
    <w:p w:rsidR="009F5D7B" w:rsidRDefault="009F5D7B" w:rsidP="009F5D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D7B">
        <w:rPr>
          <w:rFonts w:ascii="Times New Roman" w:hAnsi="Times New Roman" w:cs="Times New Roman"/>
          <w:sz w:val="28"/>
        </w:rPr>
        <w:t xml:space="preserve">Письменные уведомления о своих намерениях от заинтересованных лиц (правообладателей, их представителей) направлять </w:t>
      </w:r>
      <w:proofErr w:type="gramStart"/>
      <w:r w:rsidRPr="009F5D7B">
        <w:rPr>
          <w:rFonts w:ascii="Times New Roman" w:hAnsi="Times New Roman" w:cs="Times New Roman"/>
          <w:sz w:val="28"/>
        </w:rPr>
        <w:t>в</w:t>
      </w:r>
      <w:proofErr w:type="gramEnd"/>
      <w:r w:rsidRPr="009F5D7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Прибытковский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F5D7B">
        <w:rPr>
          <w:rFonts w:ascii="Times New Roman" w:hAnsi="Times New Roman" w:cs="Times New Roman"/>
          <w:sz w:val="28"/>
        </w:rPr>
        <w:t xml:space="preserve"> сельский исполнительный комитет в отношении вышеуказанного домовладения по адресу: 2470</w:t>
      </w:r>
      <w:r>
        <w:rPr>
          <w:rFonts w:ascii="Times New Roman" w:hAnsi="Times New Roman" w:cs="Times New Roman"/>
          <w:sz w:val="28"/>
        </w:rPr>
        <w:t>42</w:t>
      </w:r>
      <w:r w:rsidRPr="009F5D7B">
        <w:rPr>
          <w:rFonts w:ascii="Times New Roman" w:hAnsi="Times New Roman" w:cs="Times New Roman"/>
          <w:sz w:val="28"/>
        </w:rPr>
        <w:t xml:space="preserve">, Гомельский район, </w:t>
      </w:r>
      <w:proofErr w:type="spellStart"/>
      <w:r>
        <w:rPr>
          <w:rFonts w:ascii="Times New Roman" w:hAnsi="Times New Roman" w:cs="Times New Roman"/>
          <w:sz w:val="28"/>
        </w:rPr>
        <w:t>аг</w:t>
      </w:r>
      <w:proofErr w:type="spellEnd"/>
      <w:r>
        <w:rPr>
          <w:rFonts w:ascii="Times New Roman" w:hAnsi="Times New Roman" w:cs="Times New Roman"/>
          <w:sz w:val="28"/>
        </w:rPr>
        <w:t>. Прибытки, ул. Ленина В.И., д.68</w:t>
      </w:r>
      <w:r w:rsidRPr="009F5D7B">
        <w:rPr>
          <w:rFonts w:ascii="Times New Roman" w:hAnsi="Times New Roman" w:cs="Times New Roman"/>
          <w:sz w:val="28"/>
        </w:rPr>
        <w:t>, тел. 8023296</w:t>
      </w:r>
      <w:r>
        <w:rPr>
          <w:rFonts w:ascii="Times New Roman" w:hAnsi="Times New Roman" w:cs="Times New Roman"/>
          <w:sz w:val="28"/>
        </w:rPr>
        <w:t>6284</w:t>
      </w:r>
      <w:r w:rsidRPr="009F5D7B">
        <w:rPr>
          <w:rFonts w:ascii="Times New Roman" w:hAnsi="Times New Roman" w:cs="Times New Roman"/>
          <w:sz w:val="28"/>
        </w:rPr>
        <w:t>, 8023296</w:t>
      </w:r>
      <w:r>
        <w:rPr>
          <w:rFonts w:ascii="Times New Roman" w:hAnsi="Times New Roman" w:cs="Times New Roman"/>
          <w:sz w:val="28"/>
        </w:rPr>
        <w:t>6484</w:t>
      </w:r>
      <w:r w:rsidRPr="009F5D7B">
        <w:rPr>
          <w:rFonts w:ascii="Times New Roman" w:hAnsi="Times New Roman" w:cs="Times New Roman"/>
          <w:sz w:val="28"/>
        </w:rPr>
        <w:t>, электронная почта</w:t>
      </w:r>
      <w:r>
        <w:rPr>
          <w:rFonts w:ascii="Times New Roman" w:hAnsi="Times New Roman" w:cs="Times New Roman"/>
          <w:sz w:val="28"/>
        </w:rPr>
        <w:t xml:space="preserve"> pribytselisp@gomelisp.gov.by </w:t>
      </w:r>
      <w:r w:rsidRPr="009F5D7B">
        <w:rPr>
          <w:rFonts w:ascii="Times New Roman" w:hAnsi="Times New Roman" w:cs="Times New Roman"/>
          <w:sz w:val="28"/>
        </w:rPr>
        <w:t xml:space="preserve">. </w:t>
      </w:r>
    </w:p>
    <w:p w:rsidR="006D26E8" w:rsidRPr="009F5D7B" w:rsidRDefault="009F5D7B" w:rsidP="009F5D7B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9F5D7B">
        <w:rPr>
          <w:rFonts w:ascii="Times New Roman" w:hAnsi="Times New Roman" w:cs="Times New Roman"/>
          <w:sz w:val="28"/>
        </w:rPr>
        <w:t>Непредставление уведомления о намерениях в течение двух месяцев, непринятие мер по приведению дома и земельного участка в состояние, пригодное для дальнейшего использования, рассматривается как отказ от права собственности</w:t>
      </w:r>
    </w:p>
    <w:sectPr w:rsidR="006D26E8" w:rsidRPr="009F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8"/>
    <w:rsid w:val="000E42D8"/>
    <w:rsid w:val="006D26E8"/>
    <w:rsid w:val="007B5408"/>
    <w:rsid w:val="009F5D7B"/>
    <w:rsid w:val="00C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2024-07-24T10:06:00Z</cp:lastPrinted>
  <dcterms:created xsi:type="dcterms:W3CDTF">2024-04-24T08:55:00Z</dcterms:created>
  <dcterms:modified xsi:type="dcterms:W3CDTF">2024-07-24T10:06:00Z</dcterms:modified>
</cp:coreProperties>
</file>