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33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FF6">
        <w:rPr>
          <w:rFonts w:ascii="Times New Roman" w:hAnsi="Times New Roman" w:cs="Times New Roman"/>
          <w:b/>
          <w:sz w:val="28"/>
          <w:szCs w:val="28"/>
        </w:rPr>
        <w:t>Шарпиловский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сельский исполнительный комитет (далее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сельисполком) осуществляет поиск собственников (правообладателей) пустующего дома, расположенного по адресу: Гомельский район, 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д. Шарпиловка, ул. </w:t>
      </w:r>
      <w:proofErr w:type="gramStart"/>
      <w:r w:rsidR="000941D1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="00AA3FF6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0941D1">
        <w:rPr>
          <w:rFonts w:ascii="Times New Roman" w:hAnsi="Times New Roman" w:cs="Times New Roman"/>
          <w:b/>
          <w:sz w:val="28"/>
          <w:szCs w:val="28"/>
        </w:rPr>
        <w:t>126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540" w:rsidRDefault="00AF79F7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F7">
        <w:rPr>
          <w:rFonts w:ascii="Times New Roman" w:hAnsi="Times New Roman" w:cs="Times New Roman"/>
          <w:sz w:val="28"/>
          <w:szCs w:val="28"/>
        </w:rPr>
        <w:t xml:space="preserve">Обладатели права собственности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7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1D1">
        <w:rPr>
          <w:rFonts w:ascii="Times New Roman" w:hAnsi="Times New Roman" w:cs="Times New Roman"/>
          <w:sz w:val="28"/>
          <w:szCs w:val="28"/>
        </w:rPr>
        <w:t>Малашенко</w:t>
      </w:r>
      <w:proofErr w:type="spellEnd"/>
      <w:r w:rsidR="000941D1">
        <w:rPr>
          <w:rFonts w:ascii="Times New Roman" w:hAnsi="Times New Roman" w:cs="Times New Roman"/>
          <w:sz w:val="28"/>
          <w:szCs w:val="28"/>
        </w:rPr>
        <w:t xml:space="preserve"> Инесса Петровна</w:t>
      </w:r>
      <w:r w:rsidR="00934540">
        <w:rPr>
          <w:rFonts w:ascii="Times New Roman" w:hAnsi="Times New Roman" w:cs="Times New Roman"/>
          <w:sz w:val="28"/>
          <w:szCs w:val="28"/>
        </w:rPr>
        <w:t>.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ЕГРНИ жилой дом и </w:t>
      </w:r>
      <w:r w:rsidR="00AF79F7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Общая площадь – </w:t>
      </w:r>
      <w:r w:rsidR="000941D1">
        <w:rPr>
          <w:rFonts w:ascii="Times New Roman" w:hAnsi="Times New Roman" w:cs="Times New Roman"/>
          <w:sz w:val="28"/>
          <w:szCs w:val="28"/>
        </w:rPr>
        <w:t>64</w:t>
      </w:r>
      <w:r w:rsidR="00CA47FB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7FB">
        <w:rPr>
          <w:rFonts w:ascii="Times New Roman" w:hAnsi="Times New Roman" w:cs="Times New Roman"/>
          <w:sz w:val="28"/>
          <w:szCs w:val="28"/>
        </w:rPr>
        <w:t>Год постройки дома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3FF6">
        <w:rPr>
          <w:rFonts w:ascii="Times New Roman" w:hAnsi="Times New Roman" w:cs="Times New Roman"/>
          <w:sz w:val="28"/>
          <w:szCs w:val="28"/>
        </w:rPr>
        <w:t>1947.</w:t>
      </w:r>
      <w:r w:rsidR="00AF7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проживания – дом не используется более трёх лет.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подготовкой заявления в суд о признании дома </w:t>
      </w:r>
      <w:proofErr w:type="gramStart"/>
      <w:r w:rsidR="00D52A50">
        <w:rPr>
          <w:rFonts w:ascii="Times New Roman" w:hAnsi="Times New Roman" w:cs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передаче в коммунальную собственность </w:t>
      </w:r>
      <w:r w:rsidR="00AA3FF6">
        <w:rPr>
          <w:rFonts w:ascii="Times New Roman" w:hAnsi="Times New Roman" w:cs="Times New Roman"/>
          <w:sz w:val="28"/>
          <w:szCs w:val="28"/>
        </w:rPr>
        <w:t>Шарпиловского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4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уведомления о своих намерениях от заинтересованных лиц (правообладателей, их представителей) направить в </w:t>
      </w:r>
      <w:r w:rsidR="00AA3FF6">
        <w:rPr>
          <w:rFonts w:ascii="Times New Roman" w:hAnsi="Times New Roman" w:cs="Times New Roman"/>
          <w:sz w:val="28"/>
          <w:szCs w:val="28"/>
        </w:rPr>
        <w:t>Шарпиловский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в отношении указанного домо</w:t>
      </w:r>
      <w:r w:rsidR="00CA47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ладения по адресу: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2470</w:t>
      </w:r>
      <w:r w:rsidR="00AA3FF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 Гомельский район, </w:t>
      </w:r>
      <w:r w:rsidR="00AA3FF6">
        <w:rPr>
          <w:rFonts w:ascii="Times New Roman" w:hAnsi="Times New Roman" w:cs="Times New Roman"/>
          <w:sz w:val="28"/>
          <w:szCs w:val="28"/>
        </w:rPr>
        <w:t xml:space="preserve">д. Шарпиловка, ул. </w:t>
      </w:r>
      <w:proofErr w:type="gramStart"/>
      <w:r w:rsidR="00AA3FF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A3FF6">
        <w:rPr>
          <w:rFonts w:ascii="Times New Roman" w:hAnsi="Times New Roman" w:cs="Times New Roman"/>
          <w:sz w:val="28"/>
          <w:szCs w:val="28"/>
        </w:rPr>
        <w:t>, 129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тел.80232</w:t>
      </w:r>
      <w:r w:rsidR="00AA3FF6">
        <w:rPr>
          <w:rFonts w:ascii="Times New Roman" w:hAnsi="Times New Roman" w:cs="Times New Roman"/>
          <w:sz w:val="28"/>
          <w:szCs w:val="28"/>
        </w:rPr>
        <w:t>991152</w:t>
      </w:r>
      <w:r>
        <w:rPr>
          <w:rFonts w:ascii="Times New Roman" w:hAnsi="Times New Roman" w:cs="Times New Roman"/>
          <w:sz w:val="28"/>
          <w:szCs w:val="28"/>
        </w:rPr>
        <w:t>, 80</w:t>
      </w:r>
      <w:r w:rsidR="00AA3FF6">
        <w:rPr>
          <w:rFonts w:ascii="Times New Roman" w:hAnsi="Times New Roman" w:cs="Times New Roman"/>
          <w:sz w:val="28"/>
          <w:szCs w:val="28"/>
        </w:rPr>
        <w:t>299206458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4" w:history="1"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sharp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gomelisp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2E6188">
        <w:rPr>
          <w:rFonts w:ascii="Times New Roman" w:hAnsi="Times New Roman" w:cs="Times New Roman"/>
          <w:sz w:val="28"/>
          <w:szCs w:val="28"/>
        </w:rPr>
        <w:t>.</w:t>
      </w:r>
    </w:p>
    <w:p w:rsidR="00AA3FF6" w:rsidRPr="002E6188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Pr="002E6188" w:rsidRDefault="00CA47FB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2E6188">
        <w:rPr>
          <w:rFonts w:ascii="Times New Roman" w:hAnsi="Times New Roman" w:cs="Times New Roman"/>
          <w:sz w:val="28"/>
          <w:szCs w:val="28"/>
        </w:rPr>
        <w:t xml:space="preserve"> уведомления о намерениях </w:t>
      </w:r>
      <w:r w:rsidR="002E6188" w:rsidRPr="002E6188">
        <w:rPr>
          <w:rFonts w:ascii="Times New Roman" w:hAnsi="Times New Roman" w:cs="Times New Roman"/>
          <w:b/>
          <w:sz w:val="28"/>
          <w:szCs w:val="28"/>
        </w:rPr>
        <w:t>в течение двух месяцев</w:t>
      </w:r>
      <w:r w:rsidR="002E61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79F7">
        <w:rPr>
          <w:rFonts w:ascii="Times New Roman" w:hAnsi="Times New Roman" w:cs="Times New Roman"/>
          <w:sz w:val="28"/>
          <w:szCs w:val="28"/>
        </w:rPr>
        <w:t>непринятие мер по приведению дома и земельного участка в состояние, пригодное для дальнейшего использования, рассматривается как отказ от права собственности.</w:t>
      </w:r>
    </w:p>
    <w:sectPr w:rsidR="002E6188" w:rsidRPr="002E6188" w:rsidSect="00D6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88"/>
    <w:rsid w:val="000941D1"/>
    <w:rsid w:val="00122AB3"/>
    <w:rsid w:val="001B6FB0"/>
    <w:rsid w:val="002E6188"/>
    <w:rsid w:val="004A6953"/>
    <w:rsid w:val="004E6E1E"/>
    <w:rsid w:val="00765132"/>
    <w:rsid w:val="00861EFE"/>
    <w:rsid w:val="00934540"/>
    <w:rsid w:val="00AA3FF6"/>
    <w:rsid w:val="00AF79F7"/>
    <w:rsid w:val="00CA47FB"/>
    <w:rsid w:val="00D52A50"/>
    <w:rsid w:val="00D62933"/>
    <w:rsid w:val="00DB1674"/>
    <w:rsid w:val="00F1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pselisp@gomelisp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Sharpilovka</cp:lastModifiedBy>
  <cp:revision>6</cp:revision>
  <dcterms:created xsi:type="dcterms:W3CDTF">2025-03-11T08:43:00Z</dcterms:created>
  <dcterms:modified xsi:type="dcterms:W3CDTF">2025-03-12T15:28:00Z</dcterms:modified>
</cp:coreProperties>
</file>