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D5" w:rsidRPr="002C4D78" w:rsidRDefault="006048D5" w:rsidP="00604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C4D78">
        <w:rPr>
          <w:rFonts w:ascii="Times New Roman" w:hAnsi="Times New Roman" w:cs="Times New Roman"/>
          <w:b/>
          <w:sz w:val="28"/>
          <w:lang w:val="ru-RU"/>
        </w:rPr>
        <w:t xml:space="preserve">ЗАПРЕТ НА ЛОВ СОМА ВВОДИТСЯ </w:t>
      </w:r>
    </w:p>
    <w:p w:rsidR="006048D5" w:rsidRPr="002C4D78" w:rsidRDefault="006048D5" w:rsidP="006048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C4D78">
        <w:rPr>
          <w:rFonts w:ascii="Times New Roman" w:hAnsi="Times New Roman" w:cs="Times New Roman"/>
          <w:b/>
          <w:sz w:val="28"/>
          <w:lang w:val="ru-RU"/>
        </w:rPr>
        <w:t>В ГОМЕЛЬСКОЙ ОБЛАСТИ С 1 НОЯБРЯ</w:t>
      </w:r>
    </w:p>
    <w:p w:rsidR="006048D5" w:rsidRPr="00840B14" w:rsidRDefault="006048D5" w:rsidP="006048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ru-RU"/>
        </w:rPr>
      </w:pPr>
    </w:p>
    <w:p w:rsidR="006048D5" w:rsidRPr="007325FE" w:rsidRDefault="006048D5" w:rsidP="00604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250F6">
        <w:rPr>
          <w:rFonts w:ascii="Times New Roman" w:hAnsi="Times New Roman" w:cs="Times New Roman"/>
          <w:sz w:val="30"/>
          <w:szCs w:val="30"/>
          <w:lang w:val="ru-RU"/>
        </w:rPr>
        <w:t>Сом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F250F6">
        <w:rPr>
          <w:rFonts w:ascii="Times New Roman" w:hAnsi="Times New Roman" w:cs="Times New Roman"/>
          <w:sz w:val="30"/>
          <w:szCs w:val="30"/>
          <w:lang w:val="ru-RU"/>
        </w:rPr>
        <w:t>весьма чувствителен к похолоданию, поэтому раньше других видов рыб залегает на зимовку и становится практически неподвижным, что делает его легкой добычей на зимовальных ямах. Для сохранения популяции по всей республике</w:t>
      </w:r>
      <w:r>
        <w:rPr>
          <w:rFonts w:ascii="Times New Roman" w:hAnsi="Times New Roman" w:cs="Times New Roman"/>
          <w:sz w:val="30"/>
          <w:szCs w:val="30"/>
          <w:lang w:val="ru-RU"/>
        </w:rPr>
        <w:t>, в частности в Гомельской области,</w:t>
      </w:r>
      <w:r w:rsidRPr="00F250F6">
        <w:rPr>
          <w:rFonts w:ascii="Times New Roman" w:hAnsi="Times New Roman" w:cs="Times New Roman"/>
          <w:sz w:val="30"/>
          <w:szCs w:val="30"/>
          <w:lang w:val="ru-RU"/>
        </w:rPr>
        <w:t xml:space="preserve"> устанавливается запрет на его вылов с 1 ноября по 31 марта. </w:t>
      </w:r>
      <w:r w:rsidRPr="007325FE">
        <w:rPr>
          <w:rFonts w:ascii="Times New Roman" w:hAnsi="Times New Roman" w:cs="Times New Roman"/>
          <w:sz w:val="30"/>
          <w:szCs w:val="30"/>
          <w:lang w:val="ru-RU"/>
        </w:rPr>
        <w:t>При этом запрет касается не только промыслового, но и любительского лова.</w:t>
      </w:r>
    </w:p>
    <w:p w:rsidR="006048D5" w:rsidRPr="00636C53" w:rsidRDefault="006048D5" w:rsidP="006048D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 w:rsidRPr="00636C53">
        <w:rPr>
          <w:rFonts w:ascii="Times New Roman" w:hAnsi="Times New Roman" w:cs="Times New Roman"/>
          <w:i/>
          <w:sz w:val="30"/>
          <w:szCs w:val="30"/>
          <w:lang w:val="ru-RU"/>
        </w:rPr>
        <w:t>Добыча данного вида рыбы во время запрета обойдется нарушителям в 12 базовых величин</w:t>
      </w:r>
      <w:r w:rsidRPr="0055010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(480 рублей)</w:t>
      </w:r>
      <w:r w:rsidRPr="007325FE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636C53">
        <w:rPr>
          <w:rFonts w:ascii="Times New Roman" w:hAnsi="Times New Roman" w:cs="Times New Roman"/>
          <w:i/>
          <w:sz w:val="30"/>
          <w:szCs w:val="30"/>
          <w:lang w:val="ru-RU"/>
        </w:rPr>
        <w:t>за каждую особь.</w:t>
      </w:r>
    </w:p>
    <w:p w:rsidR="006048D5" w:rsidRPr="00840B14" w:rsidRDefault="006048D5" w:rsidP="00604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Также, </w:t>
      </w:r>
      <w:r w:rsidRPr="00EC7F2D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>Гомельская областная инспекция охраны животного и растительного мира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  <w:lang w:val="ru-RU"/>
        </w:rPr>
        <w:t xml:space="preserve"> напоминает</w:t>
      </w:r>
      <w:r w:rsidRPr="00840B14">
        <w:rPr>
          <w:rFonts w:ascii="Times New Roman" w:hAnsi="Times New Roman" w:cs="Times New Roman"/>
          <w:sz w:val="30"/>
          <w:szCs w:val="30"/>
          <w:lang w:val="ru-RU"/>
        </w:rPr>
        <w:t>, что в соответствии с правилами любительского рыболовства и правилами ведения рыболовного хозяйства в рыболовных угодьях Беларуси запрещен лов всех видов рыб на зимовальных ямах с 1 октября по 15 апреля.</w:t>
      </w:r>
    </w:p>
    <w:p w:rsidR="006048D5" w:rsidRPr="00840B14" w:rsidRDefault="006048D5" w:rsidP="006048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250B2"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Если вы стали свидетелями нарушений природоохранного законодательства или располагаете сведениями об их подготовке, просим сообщить данную информацию по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ru-RU"/>
        </w:rPr>
        <w:t xml:space="preserve">телефону </w:t>
      </w:r>
      <w:r w:rsidRPr="00C84C49">
        <w:rPr>
          <w:rFonts w:ascii="Times New Roman" w:eastAsia="Times New Roman" w:hAnsi="Times New Roman" w:cs="Times New Roman"/>
          <w:sz w:val="30"/>
          <w:szCs w:val="30"/>
          <w:lang w:val="ru-RU"/>
        </w:rPr>
        <w:t>+375-33-633-36-09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7C0C0B" w:rsidRPr="006048D5" w:rsidRDefault="007C0C0B">
      <w:pPr>
        <w:rPr>
          <w:lang w:val="ru-RU"/>
        </w:rPr>
      </w:pPr>
      <w:bookmarkStart w:id="0" w:name="_GoBack"/>
      <w:bookmarkEnd w:id="0"/>
    </w:p>
    <w:sectPr w:rsidR="007C0C0B" w:rsidRPr="0060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D5"/>
    <w:rsid w:val="00257A54"/>
    <w:rsid w:val="00443C16"/>
    <w:rsid w:val="006048D5"/>
    <w:rsid w:val="007C0C0B"/>
    <w:rsid w:val="00C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9E3B2-C9F8-431A-A0AD-4201AEB3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D5"/>
    <w:pPr>
      <w:spacing w:after="160" w:line="259" w:lineRule="auto"/>
    </w:pPr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2025-10-23T06:59:00Z</dcterms:created>
  <dcterms:modified xsi:type="dcterms:W3CDTF">2025-10-23T06:59:00Z</dcterms:modified>
</cp:coreProperties>
</file>