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4B" w:rsidRDefault="00AB224B" w:rsidP="00AB22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B224B">
        <w:rPr>
          <w:rFonts w:ascii="Times New Roman" w:hAnsi="Times New Roman" w:cs="Times New Roman"/>
          <w:b/>
          <w:sz w:val="30"/>
          <w:szCs w:val="30"/>
        </w:rPr>
        <w:t>ЛЕС КАК СРЕДА ОБИТАНИЯ</w:t>
      </w:r>
    </w:p>
    <w:p w:rsidR="00AB224B" w:rsidRPr="00AB224B" w:rsidRDefault="00AB224B" w:rsidP="00AB22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224B">
        <w:rPr>
          <w:rFonts w:ascii="Times New Roman" w:hAnsi="Times New Roman" w:cs="Times New Roman"/>
          <w:sz w:val="30"/>
          <w:szCs w:val="30"/>
        </w:rPr>
        <w:t>Дикие животные, населяющие наши леса, глубоко и тесно с ними связаны и многосторонне приспособлены к обитанию в них. Существование леса и произрастающих в нем отдельных видов растений определяет жизнедеятельность обитающих здесь диких животных.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224B">
        <w:rPr>
          <w:rFonts w:ascii="Times New Roman" w:hAnsi="Times New Roman" w:cs="Times New Roman"/>
          <w:sz w:val="30"/>
          <w:szCs w:val="30"/>
        </w:rPr>
        <w:t>Биогеоценотические взаимоотношения с лесной средой у зверей и птиц достаточно разнообразны и обусловлены, прежде всего, трофическими связями, а также использованием леса в качестве защитной среды обитания.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224B">
        <w:rPr>
          <w:rFonts w:ascii="Times New Roman" w:hAnsi="Times New Roman" w:cs="Times New Roman"/>
          <w:sz w:val="30"/>
          <w:szCs w:val="30"/>
        </w:rPr>
        <w:t>В состав охотничьей фауны входят и такие виды животных, которые обитают или могут обитать вне леса – некоторые виды полностью, а у других связь с лесом бывает сезонной. Для некоторых охотничьих животных идеальным местообитанием являются лесные опушечные линии, в глубине леса такие животные встречаются редко. Это - косуля, лисица, лесной хорек, куница каменная, заяц-русак, вяхирь и др.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224B">
        <w:rPr>
          <w:rFonts w:ascii="Times New Roman" w:hAnsi="Times New Roman" w:cs="Times New Roman"/>
          <w:sz w:val="30"/>
          <w:szCs w:val="30"/>
        </w:rPr>
        <w:t>Состояние популяций охотничьих животных, условия их обитания и размножения определяются доступной частью запасов естественных кормов. Защитные же условия окружающей среды по сравнению с кормовыми являются второстепенными.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224B">
        <w:rPr>
          <w:rFonts w:ascii="Times New Roman" w:hAnsi="Times New Roman" w:cs="Times New Roman"/>
          <w:sz w:val="30"/>
          <w:szCs w:val="30"/>
        </w:rPr>
        <w:t>Из широко распространенных лесных растений к наиболее ценным по их кормовым и защитным свойствам для охотничьих животных относятся следующие виды: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Береза</w:t>
      </w:r>
      <w:r w:rsidRPr="00AB224B">
        <w:rPr>
          <w:rFonts w:ascii="Times New Roman" w:hAnsi="Times New Roman" w:cs="Times New Roman"/>
          <w:sz w:val="30"/>
          <w:szCs w:val="30"/>
        </w:rPr>
        <w:t> – улучшает кормовые и защитные условия для многих охотничьих животных. Сережки, почки, молодые побеги служат кормом рябчику, тетереву, зайцу, лосю, оленю и бобру. При этом излюбленным лакомством для лося и зайца-беляка являются годичные побеги молодой березы, а для тетерева и рябчика - сережки и почки, это основной зимний корм, занимающий преобладающую часть рациона в данную пору года.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Дуб черешчатый</w:t>
      </w:r>
      <w:r w:rsidRPr="00AB224B">
        <w:rPr>
          <w:rFonts w:ascii="Times New Roman" w:hAnsi="Times New Roman" w:cs="Times New Roman"/>
          <w:sz w:val="30"/>
          <w:szCs w:val="30"/>
        </w:rPr>
        <w:t> – играет важную роль в охотничьем хозяйстве. Желуди служат важным кормом для кабана, оленя, косули, белки, а также тетеревиных и водоплавающих птиц. Обильный урожай желудей способствует лучшей перезимовке оленя и кабана, а молодые побеги и кора дуба активно используется в пищу лосем, оленем, косулей, бобром, зайцем-беляком и др.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Ель обыкновенная</w:t>
      </w:r>
      <w:r w:rsidRPr="00AB224B">
        <w:rPr>
          <w:rFonts w:ascii="Times New Roman" w:hAnsi="Times New Roman" w:cs="Times New Roman"/>
          <w:sz w:val="30"/>
          <w:szCs w:val="30"/>
        </w:rPr>
        <w:t xml:space="preserve"> – одна из главных лесообразующих пород в Республике Беларусь. Данный древесный вид имеет ценные кормовые и защитные свойства в охотничьем хозяйстве, что позволяет использовать его при создании ремизов. Семена ели являются основным кормом для белки, численность и распространение которой во много зависят от </w:t>
      </w:r>
      <w:r w:rsidRPr="00AB224B">
        <w:rPr>
          <w:rFonts w:ascii="Times New Roman" w:hAnsi="Times New Roman" w:cs="Times New Roman"/>
          <w:sz w:val="30"/>
          <w:szCs w:val="30"/>
        </w:rPr>
        <w:lastRenderedPageBreak/>
        <w:t>урожайности семян еловых насаждений. Кроме семян белка также поедает в весенне-зимнем периоде и еловые почки.</w:t>
      </w:r>
    </w:p>
    <w:p w:rsidR="00AB224B" w:rsidRPr="00AB224B" w:rsidRDefault="00AB224B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224B">
        <w:rPr>
          <w:rFonts w:ascii="Times New Roman" w:hAnsi="Times New Roman" w:cs="Times New Roman"/>
          <w:sz w:val="30"/>
          <w:szCs w:val="30"/>
        </w:rPr>
        <w:t>Зимой семена ели поедаются многими певчими птицами. Побеги и кора могут быть использованы в пищу лосями и оленями, а корни – кабанами. В тоже время, сами густые еловые насаждения – это отличное место для укрытия и «дневки» диких животных.</w:t>
      </w:r>
    </w:p>
    <w:p w:rsidR="00E32DBD" w:rsidRDefault="00AB224B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Можжевельник обыкновенный</w:t>
      </w:r>
      <w:r w:rsidRPr="00AB224B">
        <w:rPr>
          <w:rFonts w:ascii="Times New Roman" w:hAnsi="Times New Roman" w:cs="Times New Roman"/>
          <w:sz w:val="30"/>
          <w:szCs w:val="30"/>
        </w:rPr>
        <w:t xml:space="preserve"> – широко произрастает в хвойных и смешанных лесах в качестве подлеска, выполняет как защитные, так и кормовые функции. Данный вид также можно использовать для создания ремизов. </w:t>
      </w:r>
      <w:proofErr w:type="spellStart"/>
      <w:r w:rsidRPr="00AB224B">
        <w:rPr>
          <w:rFonts w:ascii="Times New Roman" w:hAnsi="Times New Roman" w:cs="Times New Roman"/>
          <w:sz w:val="30"/>
          <w:szCs w:val="30"/>
        </w:rPr>
        <w:t>Шишкоягоды</w:t>
      </w:r>
      <w:proofErr w:type="spellEnd"/>
      <w:r w:rsidRPr="00AB224B">
        <w:rPr>
          <w:rFonts w:ascii="Times New Roman" w:hAnsi="Times New Roman" w:cs="Times New Roman"/>
          <w:sz w:val="30"/>
          <w:szCs w:val="30"/>
        </w:rPr>
        <w:t xml:space="preserve"> в осенне-зимнее время поедаются глухарем, тетеревом и рябчиком. Молодые побеги использует в пищу лось, олень, косуля, заяц, а также тетерев и глухарь.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Облепиха крушиновая</w:t>
      </w:r>
      <w:r w:rsidRPr="00E32DBD">
        <w:rPr>
          <w:rFonts w:ascii="Times New Roman" w:hAnsi="Times New Roman" w:cs="Times New Roman"/>
          <w:sz w:val="30"/>
          <w:szCs w:val="30"/>
        </w:rPr>
        <w:t> – ценное в кормовом отношении растение. Представляет собой колючий кустарник или дерево высотой до 5 м с хорошими медоносными свойствами. Облепиха ежегодно обильно плодоносит и один женский экземпляр дает от 10 до 20 кг плодов, которые, как и листья поедаются многими охотничьими животными. Для диких животных облепиха является ко всему прочему и отличным защитным растением.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Ольха черная</w:t>
      </w:r>
      <w:r w:rsidRPr="00E32DBD">
        <w:rPr>
          <w:rFonts w:ascii="Times New Roman" w:hAnsi="Times New Roman" w:cs="Times New Roman"/>
          <w:sz w:val="30"/>
          <w:szCs w:val="30"/>
        </w:rPr>
        <w:t> – хорошее кормовое и защитное растение. Ее сережки и почки охотно поедаются рябчиком, меньше тетеревом. Кору и молодые побеги не брезгует использовать в пищу лось, олень и бобр. Учитывая быстрый рост данного растения, оно может использоваться для создания ремиз в сырых местах. 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Ольха серая</w:t>
      </w:r>
      <w:r w:rsidRPr="00E32DBD">
        <w:rPr>
          <w:rFonts w:ascii="Times New Roman" w:hAnsi="Times New Roman" w:cs="Times New Roman"/>
          <w:sz w:val="30"/>
          <w:szCs w:val="30"/>
        </w:rPr>
        <w:t> – побеги этого растения поедают олени, лоси, бобры, а сережки и почки – рябчики, тетерева, а также некоторые зерноядные певчие птицы. При этом, в питании рябчика сережки ольхи осенью занимает ключевую позицию, а у тетерева в зимний период не менее трети рациона питания.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Осина</w:t>
      </w:r>
      <w:r w:rsidRPr="00E32DBD">
        <w:rPr>
          <w:rFonts w:ascii="Times New Roman" w:hAnsi="Times New Roman" w:cs="Times New Roman"/>
          <w:sz w:val="30"/>
          <w:szCs w:val="30"/>
        </w:rPr>
        <w:t> – ценное кормовое растение для многих охотничьих животных. Ее молодые побеги значительную часть года служат кормом для лося и благородного оленя. В осенне-зимний и весенний периоды молодые побеги и кора осины охотно поедаются бобром и зайцем-беляком. Почки и сережки служат кормом для глухаря, тетерева и рябчика. Следует отметить, что свежие порубочные остатки осинового насаждения не оставят равнодушным обитающих рядом оленьих и в зимнюю пору года станут отличным подспорьем для благоприятной перезимовки.</w:t>
      </w:r>
    </w:p>
    <w:p w:rsid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Рябина обыкновенная</w:t>
      </w:r>
      <w:r w:rsidRPr="00E32DBD">
        <w:rPr>
          <w:rFonts w:ascii="Times New Roman" w:hAnsi="Times New Roman" w:cs="Times New Roman"/>
          <w:sz w:val="30"/>
          <w:szCs w:val="30"/>
        </w:rPr>
        <w:t xml:space="preserve"> – растение служит кормом для многих диких животных. Ее плоды являются ценным кормом для тетеревиных, копытных, зайцев. Поедаются они куницей, лисицей, енотовидной </w:t>
      </w:r>
      <w:r w:rsidRPr="00E32DBD">
        <w:rPr>
          <w:rFonts w:ascii="Times New Roman" w:hAnsi="Times New Roman" w:cs="Times New Roman"/>
          <w:sz w:val="30"/>
          <w:szCs w:val="30"/>
        </w:rPr>
        <w:lastRenderedPageBreak/>
        <w:t>собакой и другими охотничьими животными. Не редки потравы рябины и со стороны лосей и оленей.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Сосна обыкновенная</w:t>
      </w:r>
      <w:r w:rsidRPr="00E32DBD">
        <w:rPr>
          <w:rFonts w:ascii="Times New Roman" w:hAnsi="Times New Roman" w:cs="Times New Roman"/>
          <w:sz w:val="30"/>
          <w:szCs w:val="30"/>
        </w:rPr>
        <w:t> – самая распространенная древесная порода в нашей стране. Семена сосны обыкновенной имеют определяющее значение в питании белки. Хвоя служит основным кормом для глухаря в зимний период. Лакомством для тетерева являются одногодичные шишечки сосны. Молодыми побегами и корой сосны в зимний период предпочитают кормиться лось и олени. Достаточно часто данные копытные наносят большой ущерб молодым культурам сосны.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Тополь</w:t>
      </w:r>
      <w:r w:rsidRPr="00E32DBD">
        <w:rPr>
          <w:rFonts w:ascii="Times New Roman" w:hAnsi="Times New Roman" w:cs="Times New Roman"/>
          <w:sz w:val="30"/>
          <w:szCs w:val="30"/>
        </w:rPr>
        <w:t> – является хорошим защитным и кормовым быстрорастущим растением. Кора и молодые побеги тополя активно поедаются копытными и зайцами, а растущие по берегам водоемов и водотоков деревья – одни из предпочитаемых лакомств, поедаемых бобрами.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Черемуха обыкновенная</w:t>
      </w:r>
      <w:r w:rsidRPr="00E32DBD">
        <w:rPr>
          <w:rFonts w:ascii="Times New Roman" w:hAnsi="Times New Roman" w:cs="Times New Roman"/>
          <w:sz w:val="30"/>
          <w:szCs w:val="30"/>
        </w:rPr>
        <w:t> – занимает не последнюю роль в питании охотничьих животных. Кору, молодые побеги и листья охотно потребляет в пищу бобр, лось и олень. Благодаря теневыносливости и быстрому росту черемуха может использоваться при создании ремиз.</w:t>
      </w:r>
    </w:p>
    <w:p w:rsid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Ива</w:t>
      </w:r>
      <w:r w:rsidRPr="00E32DBD">
        <w:rPr>
          <w:rFonts w:ascii="Times New Roman" w:hAnsi="Times New Roman" w:cs="Times New Roman"/>
          <w:sz w:val="30"/>
          <w:szCs w:val="30"/>
        </w:rPr>
        <w:t xml:space="preserve"> – для диких животных ива имеет важное кормовое и защитное значение. Она занимает одну из лидирующих позиций по </w:t>
      </w:r>
      <w:proofErr w:type="spellStart"/>
      <w:r w:rsidRPr="00E32DBD">
        <w:rPr>
          <w:rFonts w:ascii="Times New Roman" w:hAnsi="Times New Roman" w:cs="Times New Roman"/>
          <w:sz w:val="30"/>
          <w:szCs w:val="30"/>
        </w:rPr>
        <w:t>потребляемости</w:t>
      </w:r>
      <w:proofErr w:type="spellEnd"/>
      <w:r w:rsidRPr="00E32DBD">
        <w:rPr>
          <w:rFonts w:ascii="Times New Roman" w:hAnsi="Times New Roman" w:cs="Times New Roman"/>
          <w:sz w:val="30"/>
          <w:szCs w:val="30"/>
        </w:rPr>
        <w:t xml:space="preserve"> многими видами охотничьих животных (копытные, зайцы, бобры). Листья, кору и молодые побеги в течение года поедают лоси, олени, зайцы, бобры, а корни - кабаны. Сережки поедаются рябчиком.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Калина обыкновенная </w:t>
      </w:r>
      <w:r w:rsidRPr="00E32DBD">
        <w:rPr>
          <w:rFonts w:ascii="Times New Roman" w:hAnsi="Times New Roman" w:cs="Times New Roman"/>
          <w:sz w:val="30"/>
          <w:szCs w:val="30"/>
        </w:rPr>
        <w:t>– благодаря теневыносливости, защитным и кормовым качествам калина обыкновенная может использоваться при создании ремиз. Ягоды калины служат хорошим кормом для тетеревиных и других птиц, а молодые побеги поедаются копытными и бобрами.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Лещина обыкновенная</w:t>
      </w:r>
      <w:r w:rsidRPr="00E32DBD">
        <w:rPr>
          <w:rFonts w:ascii="Times New Roman" w:hAnsi="Times New Roman" w:cs="Times New Roman"/>
          <w:sz w:val="30"/>
          <w:szCs w:val="30"/>
        </w:rPr>
        <w:t xml:space="preserve"> – является хорошим кормовым и защитным растением, произрастающим </w:t>
      </w:r>
      <w:proofErr w:type="gramStart"/>
      <w:r w:rsidRPr="00E32DBD">
        <w:rPr>
          <w:rFonts w:ascii="Times New Roman" w:hAnsi="Times New Roman" w:cs="Times New Roman"/>
          <w:sz w:val="30"/>
          <w:szCs w:val="30"/>
        </w:rPr>
        <w:t>под пологом леса</w:t>
      </w:r>
      <w:proofErr w:type="gramEnd"/>
      <w:r w:rsidRPr="00E32DBD">
        <w:rPr>
          <w:rFonts w:ascii="Times New Roman" w:hAnsi="Times New Roman" w:cs="Times New Roman"/>
          <w:sz w:val="30"/>
          <w:szCs w:val="30"/>
        </w:rPr>
        <w:t>. Ее орехи охотно поедают белки и кабаны, некоторые другие виды животных. Побегами и корой лещины питаются лоси, олени, зайцы, бобры. Почки, сережки и листья служат кормом для рябчика, косуль и зайцев.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Малина лесная</w:t>
      </w:r>
      <w:r w:rsidRPr="00E32DBD">
        <w:rPr>
          <w:rFonts w:ascii="Times New Roman" w:hAnsi="Times New Roman" w:cs="Times New Roman"/>
          <w:sz w:val="30"/>
          <w:szCs w:val="30"/>
        </w:rPr>
        <w:t> – для охотничьих животных малина является как кормовой, так и защитной культурой. Молодые побеги малины хорошо поедаются копытными, а ягоды и листья – боровой дичью. Листья с весны охотно потребляются в пищу рябчиком, а ягоды по мере созревания – глухарем и тетеревом.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Брусника</w:t>
      </w:r>
      <w:r w:rsidRPr="00E32DBD">
        <w:rPr>
          <w:rFonts w:ascii="Times New Roman" w:hAnsi="Times New Roman" w:cs="Times New Roman"/>
          <w:sz w:val="30"/>
          <w:szCs w:val="30"/>
        </w:rPr>
        <w:t> – ее плоды используются всеми видами охотничьих зверей и птиц. Брусничники – это огромные кормовые угодья. Здесь можно встретить лося, хищников, белку, зайца. Глухари, тетерева и рябчики кормятся здесь постоянно.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lastRenderedPageBreak/>
        <w:t>Голубика</w:t>
      </w:r>
      <w:r w:rsidRPr="00E32DBD">
        <w:rPr>
          <w:rFonts w:ascii="Times New Roman" w:hAnsi="Times New Roman" w:cs="Times New Roman"/>
          <w:sz w:val="30"/>
          <w:szCs w:val="30"/>
        </w:rPr>
        <w:t> – ягоды, листья и цветы служат кормом тетеревиным, а также косуле и лосю. Ягодами голубики не брезгую полакомиться и некоторые хищники.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Клюква</w:t>
      </w:r>
      <w:r w:rsidRPr="00E32DBD">
        <w:rPr>
          <w:rFonts w:ascii="Times New Roman" w:hAnsi="Times New Roman" w:cs="Times New Roman"/>
          <w:sz w:val="30"/>
          <w:szCs w:val="30"/>
        </w:rPr>
        <w:t> – в питании охотничьих животных клюква имеет большое значение. На болотах ею постоянно кормятся тетерева, рябчики. Кроме охотничьих животных, клюкву поедают многие мелкие птицы, способствующие таким образом ее расселению.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Черника обыкновенная</w:t>
      </w:r>
      <w:r w:rsidRPr="00E32DBD">
        <w:rPr>
          <w:rFonts w:ascii="Times New Roman" w:hAnsi="Times New Roman" w:cs="Times New Roman"/>
          <w:sz w:val="30"/>
          <w:szCs w:val="30"/>
        </w:rPr>
        <w:t> – черника имеет большое значение как кормовое растение для многих охотничьих животных. В летне-осенний период плоды черники активно используются в корм боровой дичью. Ее ветки и листья охотно поедают олени и кабаны.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b/>
          <w:sz w:val="30"/>
          <w:szCs w:val="30"/>
        </w:rPr>
        <w:t>Земляника лесная</w:t>
      </w:r>
      <w:r w:rsidRPr="00E32DBD">
        <w:rPr>
          <w:rFonts w:ascii="Times New Roman" w:hAnsi="Times New Roman" w:cs="Times New Roman"/>
          <w:sz w:val="30"/>
          <w:szCs w:val="30"/>
        </w:rPr>
        <w:t> – ее плодами в период плодоношения питаются тетерев, глухарь и рябчик. Листья и побеги земляники поедаются зайцами и копытными, а ягоды, кроме того, некоторыми хищными животными.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2DBD">
        <w:rPr>
          <w:rFonts w:ascii="Times New Roman" w:hAnsi="Times New Roman" w:cs="Times New Roman"/>
          <w:sz w:val="30"/>
          <w:szCs w:val="30"/>
        </w:rPr>
        <w:t>Необходимо отметить, что плотность населения всех видов охотничьих животных в лиственных лесах с примесью ели в несколько раз выше по сравнению со смешанными елово-лиственными и елово-сосновыми лесами, имеющими наилучшие защитные условия, но более бедными естественными кормами. В целом, более благоприятными условиями для охотничьих животных обладают леса, кустарниковые заросли и защитные лесные полосы полей, которые оберегают их от неблагоприятных погодных условий и врагов, снижая фактор беспокойства.</w:t>
      </w:r>
      <w:bookmarkStart w:id="0" w:name="_GoBack"/>
      <w:bookmarkEnd w:id="0"/>
    </w:p>
    <w:p w:rsidR="00E32DBD" w:rsidRDefault="00594369" w:rsidP="00AB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435CDED9" wp14:editId="5CDE086B">
            <wp:simplePos x="0" y="0"/>
            <wp:positionH relativeFrom="margin">
              <wp:align>right</wp:align>
            </wp:positionH>
            <wp:positionV relativeFrom="paragraph">
              <wp:posOffset>251040</wp:posOffset>
            </wp:positionV>
            <wp:extent cx="5817734" cy="3272359"/>
            <wp:effectExtent l="0" t="0" r="0" b="4445"/>
            <wp:wrapTight wrapText="bothSides">
              <wp:wrapPolygon edited="0">
                <wp:start x="0" y="0"/>
                <wp:lineTo x="0" y="21504"/>
                <wp:lineTo x="21503" y="21504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s_b_c_c7c763769ea7deacb5cbc613e25ab48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34" cy="327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4369" w:rsidRPr="00AB224B" w:rsidRDefault="00594369" w:rsidP="005943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sectPr w:rsidR="00594369" w:rsidRPr="00AB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C7"/>
    <w:rsid w:val="0019157B"/>
    <w:rsid w:val="00594369"/>
    <w:rsid w:val="00AB224B"/>
    <w:rsid w:val="00E32DBD"/>
    <w:rsid w:val="00F5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BC78"/>
  <w15:chartTrackingRefBased/>
  <w15:docId w15:val="{D442E92E-998F-4CFB-8941-2EA4CBD3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2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2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1253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Гренко</dc:creator>
  <cp:keywords/>
  <dc:description/>
  <cp:lastModifiedBy>Елена А. Гренко</cp:lastModifiedBy>
  <cp:revision>10</cp:revision>
  <dcterms:created xsi:type="dcterms:W3CDTF">2025-12-12T09:39:00Z</dcterms:created>
  <dcterms:modified xsi:type="dcterms:W3CDTF">2025-12-12T09:49:00Z</dcterms:modified>
</cp:coreProperties>
</file>