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288D" w14:textId="77777777" w:rsidR="00CE08A4" w:rsidRPr="00E76154" w:rsidRDefault="00CE08A4" w:rsidP="009F5D7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E76154">
        <w:rPr>
          <w:rFonts w:ascii="Times New Roman" w:hAnsi="Times New Roman" w:cs="Times New Roman"/>
          <w:sz w:val="30"/>
          <w:szCs w:val="30"/>
        </w:rPr>
        <w:t xml:space="preserve">ИЗВЕЩЕНИЕ </w:t>
      </w:r>
    </w:p>
    <w:p w14:paraId="4FA27BF1" w14:textId="46FAA536" w:rsidR="009F5D7B" w:rsidRPr="00E76154" w:rsidRDefault="00E76154" w:rsidP="009F5D7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76154">
        <w:rPr>
          <w:rFonts w:ascii="Times New Roman" w:hAnsi="Times New Roman" w:cs="Times New Roman"/>
          <w:sz w:val="30"/>
          <w:szCs w:val="30"/>
        </w:rPr>
        <w:t>Азделин</w:t>
      </w:r>
      <w:r w:rsidR="009F5D7B" w:rsidRPr="00E76154">
        <w:rPr>
          <w:rFonts w:ascii="Times New Roman" w:hAnsi="Times New Roman" w:cs="Times New Roman"/>
          <w:sz w:val="30"/>
          <w:szCs w:val="30"/>
        </w:rPr>
        <w:t>ский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(далее сельисполком) осуществляет поиск собственников (правообладателей) пустующего дома по адресу: Гомельский район, </w:t>
      </w:r>
      <w:r w:rsidR="00E24895">
        <w:rPr>
          <w:rFonts w:ascii="Times New Roman" w:hAnsi="Times New Roman" w:cs="Times New Roman"/>
          <w:sz w:val="30"/>
          <w:szCs w:val="30"/>
        </w:rPr>
        <w:t xml:space="preserve">д. </w:t>
      </w:r>
      <w:proofErr w:type="spellStart"/>
      <w:r w:rsidR="00E24895">
        <w:rPr>
          <w:rFonts w:ascii="Times New Roman" w:hAnsi="Times New Roman" w:cs="Times New Roman"/>
          <w:sz w:val="30"/>
          <w:szCs w:val="30"/>
        </w:rPr>
        <w:t>Роги</w:t>
      </w:r>
      <w:proofErr w:type="spellEnd"/>
      <w:r w:rsidR="00E24895">
        <w:rPr>
          <w:rFonts w:ascii="Times New Roman" w:hAnsi="Times New Roman" w:cs="Times New Roman"/>
          <w:sz w:val="30"/>
          <w:szCs w:val="30"/>
        </w:rPr>
        <w:t xml:space="preserve">, ул. </w:t>
      </w:r>
      <w:proofErr w:type="gramStart"/>
      <w:r w:rsidR="00E24895">
        <w:rPr>
          <w:rFonts w:ascii="Times New Roman" w:hAnsi="Times New Roman" w:cs="Times New Roman"/>
          <w:sz w:val="30"/>
          <w:szCs w:val="30"/>
        </w:rPr>
        <w:t>Садовая</w:t>
      </w:r>
      <w:r w:rsidR="007B5408" w:rsidRPr="00E7615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7B5408" w:rsidRPr="00E76154">
        <w:rPr>
          <w:rFonts w:ascii="Times New Roman" w:hAnsi="Times New Roman" w:cs="Times New Roman"/>
          <w:sz w:val="30"/>
          <w:szCs w:val="30"/>
        </w:rPr>
        <w:t>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24895">
        <w:rPr>
          <w:rFonts w:ascii="Times New Roman" w:hAnsi="Times New Roman" w:cs="Times New Roman"/>
          <w:sz w:val="30"/>
          <w:szCs w:val="30"/>
        </w:rPr>
        <w:t>24</w:t>
      </w:r>
    </w:p>
    <w:p w14:paraId="3BA87B8E" w14:textId="4DBD615F" w:rsidR="00C045A9" w:rsidRDefault="00C045A9" w:rsidP="009F5D7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Собственник</w:t>
      </w:r>
      <w:r w:rsidR="00E24895">
        <w:rPr>
          <w:rFonts w:ascii="Times New Roman" w:hAnsi="Times New Roman" w:cs="Times New Roman"/>
          <w:sz w:val="30"/>
          <w:szCs w:val="30"/>
        </w:rPr>
        <w:t xml:space="preserve">и: Шумяцкий Дмитрий Владимирович, Шумяцкая Лилия Владимировна, </w:t>
      </w:r>
      <w:proofErr w:type="spellStart"/>
      <w:r w:rsidR="00E24895">
        <w:rPr>
          <w:rFonts w:ascii="Times New Roman" w:hAnsi="Times New Roman" w:cs="Times New Roman"/>
          <w:sz w:val="30"/>
          <w:szCs w:val="30"/>
        </w:rPr>
        <w:t>Карабанькова</w:t>
      </w:r>
      <w:proofErr w:type="spellEnd"/>
      <w:r w:rsidR="00E24895">
        <w:rPr>
          <w:rFonts w:ascii="Times New Roman" w:hAnsi="Times New Roman" w:cs="Times New Roman"/>
          <w:sz w:val="30"/>
          <w:szCs w:val="30"/>
        </w:rPr>
        <w:t xml:space="preserve"> Алина Александровна, </w:t>
      </w:r>
      <w:proofErr w:type="spellStart"/>
      <w:r w:rsidR="00E24895">
        <w:rPr>
          <w:rFonts w:ascii="Times New Roman" w:hAnsi="Times New Roman" w:cs="Times New Roman"/>
          <w:sz w:val="30"/>
          <w:szCs w:val="30"/>
        </w:rPr>
        <w:t>Карабанькова</w:t>
      </w:r>
      <w:proofErr w:type="spellEnd"/>
      <w:r w:rsidR="00E24895">
        <w:rPr>
          <w:rFonts w:ascii="Times New Roman" w:hAnsi="Times New Roman" w:cs="Times New Roman"/>
          <w:sz w:val="30"/>
          <w:szCs w:val="30"/>
        </w:rPr>
        <w:t xml:space="preserve"> Дарья Александровна.</w:t>
      </w:r>
    </w:p>
    <w:p w14:paraId="2779BAC6" w14:textId="4CAD46CC" w:rsidR="009F5D7B" w:rsidRPr="00E76154" w:rsidRDefault="009F5D7B" w:rsidP="009F5D7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6154">
        <w:rPr>
          <w:rFonts w:ascii="Times New Roman" w:hAnsi="Times New Roman" w:cs="Times New Roman"/>
          <w:sz w:val="30"/>
          <w:szCs w:val="30"/>
        </w:rPr>
        <w:t xml:space="preserve">В ЕГРНИ </w:t>
      </w:r>
      <w:r w:rsidR="007B5408" w:rsidRPr="00E76154">
        <w:rPr>
          <w:rFonts w:ascii="Times New Roman" w:hAnsi="Times New Roman" w:cs="Times New Roman"/>
          <w:sz w:val="30"/>
          <w:szCs w:val="30"/>
        </w:rPr>
        <w:t xml:space="preserve">жилой дом и земельный участок </w:t>
      </w:r>
      <w:r w:rsidRPr="00E76154">
        <w:rPr>
          <w:rFonts w:ascii="Times New Roman" w:hAnsi="Times New Roman" w:cs="Times New Roman"/>
          <w:sz w:val="30"/>
          <w:szCs w:val="30"/>
        </w:rPr>
        <w:t xml:space="preserve">зарегистрированы. </w:t>
      </w:r>
    </w:p>
    <w:p w14:paraId="3FE27B91" w14:textId="77777777" w:rsidR="004270FF" w:rsidRDefault="009F5D7B" w:rsidP="004270FF">
      <w:pPr>
        <w:jc w:val="both"/>
        <w:rPr>
          <w:rFonts w:ascii="Times New Roman" w:hAnsi="Times New Roman" w:cs="Times New Roman"/>
          <w:sz w:val="30"/>
          <w:szCs w:val="30"/>
        </w:rPr>
      </w:pPr>
      <w:r w:rsidRPr="00E76154">
        <w:rPr>
          <w:rFonts w:ascii="Times New Roman" w:hAnsi="Times New Roman" w:cs="Times New Roman"/>
          <w:sz w:val="30"/>
          <w:szCs w:val="30"/>
        </w:rPr>
        <w:t xml:space="preserve">Для проживания дом не используется более трех лет. </w:t>
      </w:r>
      <w:r w:rsidR="004270FF" w:rsidRPr="004270FF">
        <w:rPr>
          <w:rFonts w:ascii="Times New Roman" w:hAnsi="Times New Roman" w:cs="Times New Roman"/>
          <w:sz w:val="30"/>
          <w:szCs w:val="30"/>
        </w:rPr>
        <w:t xml:space="preserve">В связи с подготовкой заявления в суд о признании дома бесхозяйным и передаче в коммунальную собственность пустующего дома, </w:t>
      </w:r>
      <w:proofErr w:type="spellStart"/>
      <w:r w:rsidR="004270FF">
        <w:rPr>
          <w:rFonts w:ascii="Times New Roman" w:hAnsi="Times New Roman" w:cs="Times New Roman"/>
          <w:sz w:val="30"/>
          <w:szCs w:val="30"/>
        </w:rPr>
        <w:t>Азделин</w:t>
      </w:r>
      <w:r w:rsidR="004270FF" w:rsidRPr="004270FF">
        <w:rPr>
          <w:rFonts w:ascii="Times New Roman" w:hAnsi="Times New Roman" w:cs="Times New Roman"/>
          <w:sz w:val="30"/>
          <w:szCs w:val="30"/>
        </w:rPr>
        <w:t>ский</w:t>
      </w:r>
      <w:proofErr w:type="spellEnd"/>
      <w:r w:rsidR="004270FF" w:rsidRPr="004270FF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осуществляет поиск правообладателей.</w:t>
      </w:r>
      <w:r w:rsidR="004270F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</w:t>
      </w:r>
    </w:p>
    <w:p w14:paraId="679C87A6" w14:textId="0835B1D1" w:rsidR="009F5D7B" w:rsidRPr="00E76154" w:rsidRDefault="004270FF" w:rsidP="004270F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9F5D7B" w:rsidRPr="00E76154">
        <w:rPr>
          <w:rFonts w:ascii="Times New Roman" w:hAnsi="Times New Roman" w:cs="Times New Roman"/>
          <w:sz w:val="30"/>
          <w:szCs w:val="30"/>
        </w:rPr>
        <w:t xml:space="preserve">Письменные уведомления о своих намерениях от заинтересованных лиц (правообладателей, их представителей) направлять в </w:t>
      </w:r>
      <w:proofErr w:type="spellStart"/>
      <w:r w:rsidR="00E76154">
        <w:rPr>
          <w:rFonts w:ascii="Times New Roman" w:hAnsi="Times New Roman" w:cs="Times New Roman"/>
          <w:sz w:val="30"/>
          <w:szCs w:val="30"/>
        </w:rPr>
        <w:t>Азделин</w:t>
      </w:r>
      <w:r w:rsidR="009F5D7B" w:rsidRPr="00E76154">
        <w:rPr>
          <w:rFonts w:ascii="Times New Roman" w:hAnsi="Times New Roman" w:cs="Times New Roman"/>
          <w:sz w:val="30"/>
          <w:szCs w:val="30"/>
        </w:rPr>
        <w:t>ский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  сельский исполнительный комитет в отношении вышеуказанного домовладения по адресу: 2470</w:t>
      </w:r>
      <w:r w:rsidR="00E76154">
        <w:rPr>
          <w:rFonts w:ascii="Times New Roman" w:hAnsi="Times New Roman" w:cs="Times New Roman"/>
          <w:sz w:val="30"/>
          <w:szCs w:val="30"/>
        </w:rPr>
        <w:t>25</w:t>
      </w:r>
      <w:r w:rsidR="009F5D7B" w:rsidRPr="00E76154">
        <w:rPr>
          <w:rFonts w:ascii="Times New Roman" w:hAnsi="Times New Roman" w:cs="Times New Roman"/>
          <w:sz w:val="30"/>
          <w:szCs w:val="30"/>
        </w:rPr>
        <w:t xml:space="preserve">, Гомельский район, </w:t>
      </w:r>
      <w:proofErr w:type="spellStart"/>
      <w:r w:rsidR="009F5D7B" w:rsidRPr="00E76154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="00E76154">
        <w:rPr>
          <w:rFonts w:ascii="Times New Roman" w:hAnsi="Times New Roman" w:cs="Times New Roman"/>
          <w:sz w:val="30"/>
          <w:szCs w:val="30"/>
        </w:rPr>
        <w:t>Азделино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, ул. </w:t>
      </w:r>
      <w:r w:rsidR="00E76154">
        <w:rPr>
          <w:rFonts w:ascii="Times New Roman" w:hAnsi="Times New Roman" w:cs="Times New Roman"/>
          <w:sz w:val="30"/>
          <w:szCs w:val="30"/>
        </w:rPr>
        <w:t>Новая</w:t>
      </w:r>
      <w:r w:rsidR="009F5D7B" w:rsidRPr="00E76154">
        <w:rPr>
          <w:rFonts w:ascii="Times New Roman" w:hAnsi="Times New Roman" w:cs="Times New Roman"/>
          <w:sz w:val="30"/>
          <w:szCs w:val="30"/>
        </w:rPr>
        <w:t xml:space="preserve">, </w:t>
      </w:r>
      <w:r w:rsidR="00E76154">
        <w:rPr>
          <w:rFonts w:ascii="Times New Roman" w:hAnsi="Times New Roman" w:cs="Times New Roman"/>
          <w:sz w:val="30"/>
          <w:szCs w:val="30"/>
        </w:rPr>
        <w:t>1Б</w:t>
      </w:r>
      <w:r w:rsidR="009F5D7B" w:rsidRPr="00E76154">
        <w:rPr>
          <w:rFonts w:ascii="Times New Roman" w:hAnsi="Times New Roman" w:cs="Times New Roman"/>
          <w:sz w:val="30"/>
          <w:szCs w:val="30"/>
        </w:rPr>
        <w:t>, тел. 802329</w:t>
      </w:r>
      <w:r w:rsidR="00E76154">
        <w:rPr>
          <w:rFonts w:ascii="Times New Roman" w:hAnsi="Times New Roman" w:cs="Times New Roman"/>
          <w:sz w:val="30"/>
          <w:szCs w:val="30"/>
        </w:rPr>
        <w:t>94462</w:t>
      </w:r>
      <w:r w:rsidR="009F5D7B" w:rsidRPr="00E76154">
        <w:rPr>
          <w:rFonts w:ascii="Times New Roman" w:hAnsi="Times New Roman" w:cs="Times New Roman"/>
          <w:sz w:val="30"/>
          <w:szCs w:val="30"/>
        </w:rPr>
        <w:t>, 802329</w:t>
      </w:r>
      <w:r w:rsidR="00E76154">
        <w:rPr>
          <w:rFonts w:ascii="Times New Roman" w:hAnsi="Times New Roman" w:cs="Times New Roman"/>
          <w:sz w:val="30"/>
          <w:szCs w:val="30"/>
        </w:rPr>
        <w:t>94463</w:t>
      </w:r>
      <w:r w:rsidR="009F5D7B" w:rsidRPr="00E76154">
        <w:rPr>
          <w:rFonts w:ascii="Times New Roman" w:hAnsi="Times New Roman" w:cs="Times New Roman"/>
          <w:sz w:val="30"/>
          <w:szCs w:val="30"/>
        </w:rPr>
        <w:t xml:space="preserve">, электронная почта </w:t>
      </w:r>
      <w:proofErr w:type="spellStart"/>
      <w:proofErr w:type="gramStart"/>
      <w:r w:rsidR="00E76154">
        <w:rPr>
          <w:rFonts w:ascii="Times New Roman" w:hAnsi="Times New Roman" w:cs="Times New Roman"/>
          <w:sz w:val="30"/>
          <w:szCs w:val="30"/>
          <w:lang w:val="en-US"/>
        </w:rPr>
        <w:t>azdel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>selisp@gomelisp.gov.by .</w:t>
      </w:r>
      <w:proofErr w:type="gram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B0CD2B4" w14:textId="5BEDD545" w:rsidR="006D26E8" w:rsidRPr="00E76154" w:rsidRDefault="009F5D7B" w:rsidP="009F5D7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6154">
        <w:rPr>
          <w:rFonts w:ascii="Times New Roman" w:hAnsi="Times New Roman" w:cs="Times New Roman"/>
          <w:sz w:val="30"/>
          <w:szCs w:val="30"/>
        </w:rPr>
        <w:t>Непредставление уведомления о намерениях в течение двух месяцев, непринятие мер по приведению дома и земельного участка в состояние, пригодное для дальнейшего использования, рассматривается как отказ от права собственности</w:t>
      </w:r>
      <w:r w:rsidR="00E76154">
        <w:rPr>
          <w:rFonts w:ascii="Times New Roman" w:hAnsi="Times New Roman" w:cs="Times New Roman"/>
          <w:sz w:val="30"/>
          <w:szCs w:val="30"/>
        </w:rPr>
        <w:t>.</w:t>
      </w:r>
    </w:p>
    <w:sectPr w:rsidR="006D26E8" w:rsidRPr="00E7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D8"/>
    <w:rsid w:val="000E42D8"/>
    <w:rsid w:val="00121043"/>
    <w:rsid w:val="004270FF"/>
    <w:rsid w:val="005660C4"/>
    <w:rsid w:val="00585213"/>
    <w:rsid w:val="006D26E8"/>
    <w:rsid w:val="007B5408"/>
    <w:rsid w:val="009F5D7B"/>
    <w:rsid w:val="00C045A9"/>
    <w:rsid w:val="00CE08A4"/>
    <w:rsid w:val="00E24895"/>
    <w:rsid w:val="00E76154"/>
    <w:rsid w:val="00F6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91E5"/>
  <w15:docId w15:val="{CAED646D-F941-42A1-B5D1-46AD0328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2026-01-15T13:30:00Z</cp:lastPrinted>
  <dcterms:created xsi:type="dcterms:W3CDTF">2026-01-29T08:30:00Z</dcterms:created>
  <dcterms:modified xsi:type="dcterms:W3CDTF">2026-01-29T08:30:00Z</dcterms:modified>
</cp:coreProperties>
</file>