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6499" w:rsidRDefault="00766499" w:rsidP="00766499">
      <w:pPr>
        <w:spacing w:after="0" w:line="240" w:lineRule="auto"/>
        <w:ind w:firstLine="709"/>
        <w:jc w:val="center"/>
        <w:rPr>
          <w:rFonts w:ascii="Times New Roman" w:hAnsi="Times New Roman" w:cs="Times New Roman"/>
          <w:b/>
          <w:sz w:val="32"/>
          <w:szCs w:val="30"/>
        </w:rPr>
      </w:pPr>
      <w:r w:rsidRPr="00766499">
        <w:rPr>
          <w:rFonts w:ascii="Times New Roman" w:hAnsi="Times New Roman" w:cs="Times New Roman"/>
          <w:b/>
          <w:sz w:val="32"/>
          <w:szCs w:val="30"/>
        </w:rPr>
        <w:t>Можно ли ездить на снегоходе и других механических транспортных средствах на водоемах, покрытых льдом?</w:t>
      </w:r>
    </w:p>
    <w:p w:rsidR="00766499" w:rsidRPr="00766499" w:rsidRDefault="00766499" w:rsidP="00766499">
      <w:pPr>
        <w:spacing w:after="0" w:line="240" w:lineRule="auto"/>
        <w:ind w:firstLine="709"/>
        <w:jc w:val="center"/>
        <w:rPr>
          <w:rFonts w:ascii="Times New Roman" w:hAnsi="Times New Roman" w:cs="Times New Roman"/>
          <w:b/>
          <w:sz w:val="32"/>
          <w:szCs w:val="30"/>
        </w:rPr>
      </w:pPr>
    </w:p>
    <w:p w:rsidR="00766499" w:rsidRPr="00766499" w:rsidRDefault="00766499" w:rsidP="00766499">
      <w:pPr>
        <w:spacing w:after="0" w:line="240" w:lineRule="auto"/>
        <w:ind w:firstLine="709"/>
        <w:jc w:val="both"/>
        <w:rPr>
          <w:rFonts w:ascii="Times New Roman" w:hAnsi="Times New Roman" w:cs="Times New Roman"/>
          <w:sz w:val="30"/>
          <w:szCs w:val="30"/>
        </w:rPr>
      </w:pPr>
      <w:r w:rsidRPr="00766499">
        <w:rPr>
          <w:rFonts w:ascii="Times New Roman" w:hAnsi="Times New Roman" w:cs="Times New Roman"/>
          <w:sz w:val="30"/>
          <w:szCs w:val="30"/>
        </w:rPr>
        <w:t xml:space="preserve">В соответствии с Правилами любительского рыболовства запрещается въезд и передвижение в рыболовных угодьях, в том числе покрытых льдом (кроме организованных переправ), механических транспортных средств, за исключением </w:t>
      </w:r>
      <w:proofErr w:type="spellStart"/>
      <w:r w:rsidRPr="00766499">
        <w:rPr>
          <w:rFonts w:ascii="Times New Roman" w:hAnsi="Times New Roman" w:cs="Times New Roman"/>
          <w:sz w:val="30"/>
          <w:szCs w:val="30"/>
        </w:rPr>
        <w:t>мотобуксировщиков</w:t>
      </w:r>
      <w:proofErr w:type="spellEnd"/>
      <w:r w:rsidRPr="00766499">
        <w:rPr>
          <w:rFonts w:ascii="Times New Roman" w:hAnsi="Times New Roman" w:cs="Times New Roman"/>
          <w:sz w:val="30"/>
          <w:szCs w:val="30"/>
        </w:rPr>
        <w:t xml:space="preserve"> (</w:t>
      </w:r>
      <w:proofErr w:type="spellStart"/>
      <w:r w:rsidRPr="00766499">
        <w:rPr>
          <w:rFonts w:ascii="Times New Roman" w:hAnsi="Times New Roman" w:cs="Times New Roman"/>
          <w:sz w:val="30"/>
          <w:szCs w:val="30"/>
        </w:rPr>
        <w:t>мотособак</w:t>
      </w:r>
      <w:proofErr w:type="spellEnd"/>
      <w:r w:rsidRPr="00766499">
        <w:rPr>
          <w:rFonts w:ascii="Times New Roman" w:hAnsi="Times New Roman" w:cs="Times New Roman"/>
          <w:sz w:val="30"/>
          <w:szCs w:val="30"/>
        </w:rPr>
        <w:t>) мощностью не более 15 лошадиных сил, а также механических транспортных средств Государственной инспекции, территориальных органов Минприроды, Государственной инспекции по маломерным судам, государственных природоохранных учреждений, республиканских унитарных предприятий внутренних водных путей, арендаторов, пользователей рыболовных угодий, иных юридических лиц при наличии документов, подтверждающих законность нахождения в рыболовных угодьях в целях выполнения возложенных на них задач и функций.</w:t>
      </w:r>
    </w:p>
    <w:p w:rsidR="00766499" w:rsidRPr="00766499" w:rsidRDefault="00766499" w:rsidP="00766499">
      <w:pPr>
        <w:spacing w:after="0" w:line="240" w:lineRule="auto"/>
        <w:ind w:firstLine="709"/>
        <w:jc w:val="both"/>
        <w:rPr>
          <w:rFonts w:ascii="Times New Roman" w:hAnsi="Times New Roman" w:cs="Times New Roman"/>
          <w:sz w:val="30"/>
          <w:szCs w:val="30"/>
        </w:rPr>
      </w:pPr>
      <w:r w:rsidRPr="00766499">
        <w:rPr>
          <w:rFonts w:ascii="Times New Roman" w:hAnsi="Times New Roman" w:cs="Times New Roman"/>
          <w:sz w:val="30"/>
          <w:szCs w:val="30"/>
        </w:rPr>
        <w:t>Согласно подпункту 2.26 пункта 2 Правил дорожного движения механическое транспортное средство – это транспортное средство, приводимое в движение двигателем.</w:t>
      </w:r>
    </w:p>
    <w:p w:rsidR="00766499" w:rsidRPr="00766499" w:rsidRDefault="00766499" w:rsidP="00766499">
      <w:pPr>
        <w:spacing w:after="0" w:line="240" w:lineRule="auto"/>
        <w:ind w:firstLine="709"/>
        <w:jc w:val="both"/>
        <w:rPr>
          <w:rFonts w:ascii="Times New Roman" w:hAnsi="Times New Roman" w:cs="Times New Roman"/>
          <w:sz w:val="30"/>
          <w:szCs w:val="30"/>
        </w:rPr>
      </w:pPr>
      <w:r w:rsidRPr="00766499">
        <w:rPr>
          <w:rFonts w:ascii="Times New Roman" w:hAnsi="Times New Roman" w:cs="Times New Roman"/>
          <w:sz w:val="30"/>
          <w:szCs w:val="30"/>
        </w:rPr>
        <w:t>В соответствии с ГОСТ 31286-2005 «ТРАНСПОРТ ДОРОЖНЫЙ» механическим транспортным средством является транспортное средство, оборудованное двигателем, являющимся единственным средством для приведения его в движение, используемое для перевозки людей, грузов, а также для выполнения специальных работ в сельском или лесном хозяйстве, и предназначенное для передвижения по дорогам общего пользования или вне их.</w:t>
      </w:r>
    </w:p>
    <w:p w:rsidR="00766499" w:rsidRDefault="00766499" w:rsidP="00766499">
      <w:pPr>
        <w:spacing w:after="0" w:line="240" w:lineRule="auto"/>
        <w:ind w:firstLine="709"/>
        <w:jc w:val="both"/>
        <w:rPr>
          <w:rFonts w:ascii="Times New Roman" w:hAnsi="Times New Roman" w:cs="Times New Roman"/>
          <w:sz w:val="30"/>
          <w:szCs w:val="30"/>
        </w:rPr>
      </w:pPr>
      <w:r w:rsidRPr="00766499">
        <w:rPr>
          <w:rFonts w:ascii="Times New Roman" w:hAnsi="Times New Roman" w:cs="Times New Roman"/>
          <w:sz w:val="30"/>
          <w:szCs w:val="30"/>
        </w:rPr>
        <w:t>Следовательно, въезд и передвижение по льду рыболовных угодий на снегоходе запрещается.</w:t>
      </w:r>
      <w:bookmarkStart w:id="0" w:name="_GoBack"/>
      <w:bookmarkEnd w:id="0"/>
    </w:p>
    <w:p w:rsidR="00766499" w:rsidRPr="00D36CB7" w:rsidRDefault="00766499" w:rsidP="00766499">
      <w:pPr>
        <w:shd w:val="clear" w:color="auto" w:fill="FFFFFF"/>
        <w:spacing w:after="0" w:line="240" w:lineRule="auto"/>
        <w:ind w:firstLine="709"/>
        <w:jc w:val="both"/>
        <w:rPr>
          <w:rFonts w:ascii="Times New Roman" w:eastAsia="Times New Roman" w:hAnsi="Times New Roman" w:cs="Times New Roman"/>
          <w:sz w:val="30"/>
          <w:szCs w:val="30"/>
        </w:rPr>
      </w:pPr>
      <w:r>
        <w:rPr>
          <w:rFonts w:ascii="Times New Roman" w:eastAsia="Times New Roman" w:hAnsi="Times New Roman" w:cs="Times New Roman"/>
          <w:sz w:val="30"/>
          <w:szCs w:val="30"/>
        </w:rPr>
        <w:t>Е</w:t>
      </w:r>
      <w:r w:rsidRPr="00D36CB7">
        <w:rPr>
          <w:rFonts w:ascii="Times New Roman" w:eastAsia="Times New Roman" w:hAnsi="Times New Roman" w:cs="Times New Roman"/>
          <w:sz w:val="30"/>
          <w:szCs w:val="30"/>
        </w:rPr>
        <w:t xml:space="preserve">сли вы стали свидетелями нарушений природоохранного законодательства или располагаете сведениями об их подготовке, </w:t>
      </w:r>
      <w:r w:rsidRPr="00636F81">
        <w:rPr>
          <w:rFonts w:ascii="Times New Roman" w:hAnsi="Times New Roman" w:cs="Times New Roman"/>
          <w:sz w:val="30"/>
          <w:szCs w:val="30"/>
        </w:rPr>
        <w:t>в целях предотвращения причинения ущерба окружающей среде Гомельская областная инспекция просит</w:t>
      </w:r>
      <w:r>
        <w:rPr>
          <w:rFonts w:ascii="Times New Roman" w:hAnsi="Times New Roman" w:cs="Times New Roman"/>
          <w:sz w:val="30"/>
          <w:szCs w:val="30"/>
        </w:rPr>
        <w:t xml:space="preserve"> незамедлительно</w:t>
      </w:r>
      <w:r w:rsidRPr="00636F81">
        <w:rPr>
          <w:rFonts w:ascii="Times New Roman" w:hAnsi="Times New Roman" w:cs="Times New Roman"/>
          <w:sz w:val="30"/>
          <w:szCs w:val="30"/>
        </w:rPr>
        <w:t xml:space="preserve"> сообщать </w:t>
      </w:r>
      <w:r w:rsidRPr="00E6545C">
        <w:rPr>
          <w:rFonts w:ascii="Times New Roman" w:hAnsi="Times New Roman" w:cs="Times New Roman"/>
          <w:color w:val="040404"/>
          <w:sz w:val="30"/>
          <w:szCs w:val="30"/>
        </w:rPr>
        <w:t xml:space="preserve">по телефону доверия </w:t>
      </w:r>
      <w:r>
        <w:rPr>
          <w:rFonts w:ascii="Times New Roman" w:hAnsi="Times New Roman" w:cs="Times New Roman"/>
          <w:sz w:val="30"/>
          <w:szCs w:val="30"/>
        </w:rPr>
        <w:t xml:space="preserve">по номеру </w:t>
      </w:r>
      <w:r w:rsidRPr="00007B39">
        <w:rPr>
          <w:rFonts w:ascii="Times New Roman" w:hAnsi="Times New Roman" w:cs="Times New Roman"/>
          <w:sz w:val="30"/>
          <w:szCs w:val="30"/>
        </w:rPr>
        <w:t xml:space="preserve">8 (0232) 32-70-00 либо по телефону </w:t>
      </w:r>
      <w:r>
        <w:rPr>
          <w:rFonts w:ascii="Times New Roman" w:hAnsi="Times New Roman" w:cs="Times New Roman"/>
          <w:sz w:val="30"/>
          <w:szCs w:val="30"/>
        </w:rPr>
        <w:t xml:space="preserve">                                           </w:t>
      </w:r>
      <w:r w:rsidRPr="00007B39">
        <w:rPr>
          <w:rFonts w:ascii="Times New Roman" w:hAnsi="Times New Roman" w:cs="Times New Roman"/>
          <w:sz w:val="30"/>
          <w:szCs w:val="30"/>
        </w:rPr>
        <w:t>+375-33-633-36-09</w:t>
      </w:r>
      <w:r>
        <w:rPr>
          <w:rFonts w:ascii="Times New Roman" w:hAnsi="Times New Roman" w:cs="Times New Roman"/>
          <w:sz w:val="30"/>
          <w:szCs w:val="30"/>
        </w:rPr>
        <w:t>.</w:t>
      </w:r>
    </w:p>
    <w:p w:rsidR="00766499" w:rsidRPr="00766499" w:rsidRDefault="00766499" w:rsidP="00766499">
      <w:pPr>
        <w:spacing w:after="0" w:line="240" w:lineRule="auto"/>
        <w:ind w:firstLine="709"/>
        <w:jc w:val="both"/>
        <w:rPr>
          <w:rFonts w:ascii="Times New Roman" w:hAnsi="Times New Roman" w:cs="Times New Roman"/>
          <w:sz w:val="30"/>
          <w:szCs w:val="30"/>
        </w:rPr>
      </w:pPr>
    </w:p>
    <w:p w:rsidR="00A22D07" w:rsidRPr="00766499" w:rsidRDefault="00A22D07" w:rsidP="00766499">
      <w:pPr>
        <w:spacing w:after="0" w:line="240" w:lineRule="auto"/>
        <w:ind w:firstLine="709"/>
        <w:jc w:val="both"/>
        <w:rPr>
          <w:rFonts w:ascii="Times New Roman" w:hAnsi="Times New Roman" w:cs="Times New Roman"/>
          <w:sz w:val="30"/>
          <w:szCs w:val="30"/>
        </w:rPr>
      </w:pPr>
    </w:p>
    <w:sectPr w:rsidR="00A22D07" w:rsidRPr="0076649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6F3"/>
    <w:rsid w:val="006746F3"/>
    <w:rsid w:val="00766499"/>
    <w:rsid w:val="00A22D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1842"/>
  <w15:chartTrackingRefBased/>
  <w15:docId w15:val="{713D3C9A-A684-43EF-9B8A-F404E84B96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76649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66499"/>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766499"/>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791505">
      <w:bodyDiv w:val="1"/>
      <w:marLeft w:val="0"/>
      <w:marRight w:val="0"/>
      <w:marTop w:val="0"/>
      <w:marBottom w:val="0"/>
      <w:divBdr>
        <w:top w:val="none" w:sz="0" w:space="0" w:color="auto"/>
        <w:left w:val="none" w:sz="0" w:space="0" w:color="auto"/>
        <w:bottom w:val="none" w:sz="0" w:space="0" w:color="auto"/>
        <w:right w:val="none" w:sz="0" w:space="0" w:color="auto"/>
      </w:divBdr>
      <w:divsChild>
        <w:div w:id="2136410157">
          <w:marLeft w:val="0"/>
          <w:marRight w:val="0"/>
          <w:marTop w:val="240"/>
          <w:marBottom w:val="240"/>
          <w:divBdr>
            <w:top w:val="none" w:sz="0" w:space="0" w:color="auto"/>
            <w:left w:val="none" w:sz="0" w:space="0" w:color="auto"/>
            <w:bottom w:val="none" w:sz="0" w:space="0" w:color="auto"/>
            <w:right w:val="none" w:sz="0" w:space="0" w:color="auto"/>
          </w:divBdr>
          <w:divsChild>
            <w:div w:id="406075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278</Words>
  <Characters>1591</Characters>
  <Application>Microsoft Office Word</Application>
  <DocSecurity>0</DocSecurity>
  <Lines>13</Lines>
  <Paragraphs>3</Paragraphs>
  <ScaleCrop>false</ScaleCrop>
  <Company/>
  <LinksUpToDate>false</LinksUpToDate>
  <CharactersWithSpaces>1866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 А. Гренко</dc:creator>
  <cp:keywords/>
  <dc:description/>
  <cp:lastModifiedBy>Елена А. Гренко</cp:lastModifiedBy>
  <cp:revision>2</cp:revision>
  <dcterms:created xsi:type="dcterms:W3CDTF">2026-02-17T12:21:00Z</dcterms:created>
  <dcterms:modified xsi:type="dcterms:W3CDTF">2026-02-17T12:23:00Z</dcterms:modified>
</cp:coreProperties>
</file>