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78" w:rsidRPr="00F82C5C" w:rsidRDefault="00885072" w:rsidP="0010077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Пустующий</w:t>
      </w:r>
      <w:r w:rsidR="00100778" w:rsidRPr="00F82C5C">
        <w:rPr>
          <w:rFonts w:ascii="Times New Roman" w:eastAsia="Calibri" w:hAnsi="Times New Roman" w:cs="Times New Roman"/>
          <w:sz w:val="30"/>
          <w:szCs w:val="30"/>
        </w:rPr>
        <w:t xml:space="preserve"> дом </w:t>
      </w:r>
    </w:p>
    <w:p w:rsidR="00100778" w:rsidRPr="00F82C5C" w:rsidRDefault="00100778" w:rsidP="001007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2C5C">
        <w:rPr>
          <w:rFonts w:ascii="Times New Roman" w:eastAsia="Calibri" w:hAnsi="Times New Roman" w:cs="Times New Roman"/>
          <w:sz w:val="30"/>
          <w:szCs w:val="30"/>
          <w:lang w:eastAsia="ru-RU"/>
        </w:rPr>
        <w:t>1. Площадь земельного участка</w:t>
      </w:r>
      <w:r w:rsidR="008D742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8D742C" w:rsidRPr="007A5D3B">
        <w:rPr>
          <w:rFonts w:ascii="Times New Roman" w:eastAsia="Calibri" w:hAnsi="Times New Roman" w:cs="Times New Roman"/>
          <w:sz w:val="30"/>
          <w:szCs w:val="30"/>
          <w:lang w:eastAsia="ru-RU"/>
        </w:rPr>
        <w:t>0,</w:t>
      </w:r>
      <w:r w:rsidR="007A5D3B" w:rsidRPr="007A5D3B">
        <w:rPr>
          <w:rFonts w:ascii="Times New Roman" w:eastAsia="Calibri" w:hAnsi="Times New Roman" w:cs="Times New Roman"/>
          <w:sz w:val="30"/>
          <w:szCs w:val="30"/>
          <w:lang w:eastAsia="ru-RU"/>
        </w:rPr>
        <w:t>25</w:t>
      </w:r>
      <w:r w:rsidR="008D742C" w:rsidRPr="007A5D3B">
        <w:rPr>
          <w:rFonts w:ascii="Times New Roman" w:eastAsia="Calibri" w:hAnsi="Times New Roman" w:cs="Times New Roman"/>
          <w:sz w:val="30"/>
          <w:szCs w:val="30"/>
          <w:lang w:eastAsia="ru-RU"/>
        </w:rPr>
        <w:t>га</w:t>
      </w:r>
      <w:r w:rsidR="0024492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</w:t>
      </w:r>
      <w:r w:rsidR="00CF4E49">
        <w:rPr>
          <w:rFonts w:ascii="Times New Roman" w:eastAsia="Calibri" w:hAnsi="Times New Roman" w:cs="Times New Roman"/>
          <w:sz w:val="30"/>
          <w:szCs w:val="30"/>
          <w:lang w:eastAsia="ru-RU"/>
        </w:rPr>
        <w:t>земельный участок не зарегистрирован</w:t>
      </w:r>
      <w:r w:rsidR="00244922"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Pr="00F82C5C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100778" w:rsidRPr="00F82C5C" w:rsidRDefault="00100778" w:rsidP="0010077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2. </w:t>
      </w:r>
      <w:proofErr w:type="gramStart"/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Адрес: </w:t>
      </w:r>
      <w:r w:rsidRPr="00F82C5C">
        <w:rPr>
          <w:rFonts w:ascii="Calibri" w:eastAsia="Calibri" w:hAnsi="Calibri" w:cs="Times New Roman"/>
          <w:sz w:val="30"/>
          <w:szCs w:val="30"/>
        </w:rPr>
        <w:t xml:space="preserve"> </w:t>
      </w:r>
      <w:r w:rsidRPr="00F82C5C">
        <w:rPr>
          <w:rFonts w:ascii="Times New Roman" w:eastAsia="Calibri" w:hAnsi="Times New Roman" w:cs="Times New Roman"/>
          <w:sz w:val="30"/>
          <w:szCs w:val="30"/>
        </w:rPr>
        <w:t>Гомельский</w:t>
      </w:r>
      <w:proofErr w:type="gramEnd"/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r w:rsidR="00440E9E">
        <w:rPr>
          <w:rFonts w:ascii="Times New Roman" w:eastAsia="Calibri" w:hAnsi="Times New Roman" w:cs="Times New Roman"/>
          <w:sz w:val="30"/>
          <w:szCs w:val="30"/>
        </w:rPr>
        <w:t>дер.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40E9E">
        <w:rPr>
          <w:rFonts w:ascii="Times New Roman" w:eastAsia="Calibri" w:hAnsi="Times New Roman" w:cs="Times New Roman"/>
          <w:sz w:val="30"/>
          <w:szCs w:val="30"/>
        </w:rPr>
        <w:t>Шарпиловка</w:t>
      </w:r>
      <w:r w:rsidR="008D742C">
        <w:rPr>
          <w:rFonts w:ascii="Times New Roman" w:eastAsia="Calibri" w:hAnsi="Times New Roman" w:cs="Times New Roman"/>
          <w:sz w:val="30"/>
          <w:szCs w:val="30"/>
        </w:rPr>
        <w:t>,</w:t>
      </w:r>
      <w:r w:rsidR="00440E9E">
        <w:rPr>
          <w:rFonts w:ascii="Times New Roman" w:eastAsia="Calibri" w:hAnsi="Times New Roman" w:cs="Times New Roman"/>
          <w:sz w:val="30"/>
          <w:szCs w:val="30"/>
        </w:rPr>
        <w:t xml:space="preserve"> ул. Советская,</w:t>
      </w:r>
      <w:r w:rsidR="008D742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д. </w:t>
      </w:r>
      <w:r w:rsidR="00440E9E">
        <w:rPr>
          <w:rFonts w:ascii="Times New Roman" w:eastAsia="Calibri" w:hAnsi="Times New Roman" w:cs="Times New Roman"/>
          <w:sz w:val="30"/>
          <w:szCs w:val="30"/>
        </w:rPr>
        <w:t>11.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 Здание одноэтажного, одноквартирного жилого дома, общей площадью</w:t>
      </w:r>
      <w:r w:rsidR="00244922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40E9E">
        <w:rPr>
          <w:rFonts w:ascii="Times New Roman" w:eastAsia="Calibri" w:hAnsi="Times New Roman" w:cs="Times New Roman"/>
          <w:sz w:val="30"/>
          <w:szCs w:val="30"/>
        </w:rPr>
        <w:t>45</w:t>
      </w:r>
      <w:r w:rsidR="007A5D3B" w:rsidRPr="007A5D3B">
        <w:rPr>
          <w:rFonts w:ascii="Times New Roman" w:eastAsia="Calibri" w:hAnsi="Times New Roman" w:cs="Times New Roman"/>
          <w:sz w:val="30"/>
          <w:szCs w:val="30"/>
        </w:rPr>
        <w:t>,3</w:t>
      </w:r>
      <w:r w:rsidR="002449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244922">
        <w:rPr>
          <w:rFonts w:ascii="Times New Roman" w:eastAsia="Calibri" w:hAnsi="Times New Roman" w:cs="Times New Roman"/>
          <w:sz w:val="30"/>
          <w:szCs w:val="30"/>
        </w:rPr>
        <w:t>кв.м</w:t>
      </w:r>
      <w:proofErr w:type="spellEnd"/>
      <w:r w:rsidR="00244922">
        <w:rPr>
          <w:rFonts w:ascii="Times New Roman" w:eastAsia="Calibri" w:hAnsi="Times New Roman" w:cs="Times New Roman"/>
          <w:sz w:val="30"/>
          <w:szCs w:val="30"/>
        </w:rPr>
        <w:t>.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, фундамент – кирпичный; стены – </w:t>
      </w:r>
      <w:r w:rsidR="008B7C4B">
        <w:rPr>
          <w:rFonts w:ascii="Times New Roman" w:eastAsia="Calibri" w:hAnsi="Times New Roman" w:cs="Times New Roman"/>
          <w:sz w:val="30"/>
          <w:szCs w:val="30"/>
        </w:rPr>
        <w:t>деревянные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; кровля – шиферная. Дата ввода в эксплуатацию – </w:t>
      </w:r>
      <w:r w:rsidR="00244922" w:rsidRPr="007A5D3B">
        <w:rPr>
          <w:rFonts w:ascii="Times New Roman" w:eastAsia="Calibri" w:hAnsi="Times New Roman" w:cs="Times New Roman"/>
          <w:sz w:val="30"/>
          <w:szCs w:val="30"/>
        </w:rPr>
        <w:t>19</w:t>
      </w:r>
      <w:r w:rsidR="00440E9E">
        <w:rPr>
          <w:rFonts w:ascii="Times New Roman" w:eastAsia="Calibri" w:hAnsi="Times New Roman" w:cs="Times New Roman"/>
          <w:sz w:val="30"/>
          <w:szCs w:val="30"/>
        </w:rPr>
        <w:t>46</w:t>
      </w:r>
      <w:r w:rsidR="00244922" w:rsidRPr="007A5D3B">
        <w:rPr>
          <w:rFonts w:ascii="Times New Roman" w:eastAsia="Calibri" w:hAnsi="Times New Roman" w:cs="Times New Roman"/>
          <w:sz w:val="30"/>
          <w:szCs w:val="30"/>
        </w:rPr>
        <w:t>г</w:t>
      </w:r>
      <w:r w:rsidRPr="007A5D3B">
        <w:rPr>
          <w:rFonts w:ascii="Times New Roman" w:eastAsia="Calibri" w:hAnsi="Times New Roman" w:cs="Times New Roman"/>
          <w:sz w:val="30"/>
          <w:szCs w:val="30"/>
        </w:rPr>
        <w:t>.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 Коммуникации: электро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снабжение; </w:t>
      </w:r>
      <w:r w:rsidRPr="00F82C5C">
        <w:rPr>
          <w:rFonts w:ascii="Times New Roman" w:eastAsia="Calibri" w:hAnsi="Times New Roman" w:cs="Times New Roman"/>
          <w:sz w:val="30"/>
          <w:szCs w:val="30"/>
        </w:rPr>
        <w:t>газоснабжение, водоснабжение, водоотведение – отсутствуют. Документы на дом отсутствуют.</w:t>
      </w:r>
    </w:p>
    <w:p w:rsidR="00100778" w:rsidRPr="00F82C5C" w:rsidRDefault="00100778" w:rsidP="001007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2C5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3. Стоимость </w:t>
      </w:r>
      <w:r w:rsidR="008B7C4B">
        <w:rPr>
          <w:rFonts w:ascii="Times New Roman" w:eastAsia="Calibri" w:hAnsi="Times New Roman" w:cs="Times New Roman"/>
          <w:sz w:val="30"/>
          <w:szCs w:val="30"/>
          <w:lang w:eastAsia="ru-RU"/>
        </w:rPr>
        <w:t>пустующего</w:t>
      </w:r>
      <w:r w:rsidRPr="00F82C5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дома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1 базовая величина</w:t>
      </w:r>
      <w:r w:rsidRPr="00F82C5C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100778" w:rsidRPr="00F82C5C" w:rsidRDefault="00100778" w:rsidP="0010077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4. Контактный телефон (80232) </w:t>
      </w:r>
      <w:r w:rsidR="00440E9E">
        <w:rPr>
          <w:rFonts w:ascii="Times New Roman" w:eastAsia="Calibri" w:hAnsi="Times New Roman" w:cs="Times New Roman"/>
          <w:sz w:val="30"/>
          <w:szCs w:val="30"/>
        </w:rPr>
        <w:t>99 11 50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; (80232) </w:t>
      </w:r>
      <w:r w:rsidR="00440E9E">
        <w:rPr>
          <w:rFonts w:ascii="Times New Roman" w:eastAsia="Calibri" w:hAnsi="Times New Roman" w:cs="Times New Roman"/>
          <w:sz w:val="30"/>
          <w:szCs w:val="30"/>
        </w:rPr>
        <w:t>99 11 52</w:t>
      </w:r>
    </w:p>
    <w:p w:rsidR="00100778" w:rsidRPr="00F82C5C" w:rsidRDefault="00100778" w:rsidP="0010077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82C5C">
        <w:rPr>
          <w:rFonts w:ascii="Times New Roman" w:eastAsia="Calibri" w:hAnsi="Times New Roman" w:cs="Times New Roman"/>
          <w:sz w:val="30"/>
          <w:szCs w:val="30"/>
        </w:rPr>
        <w:t>5. Заявки от претендентов на покупку пустующего дома принимаются</w:t>
      </w:r>
      <w:r w:rsidRPr="00F82C5C">
        <w:rPr>
          <w:rFonts w:ascii="Calibri" w:eastAsia="Calibri" w:hAnsi="Calibri" w:cs="Times New Roman"/>
          <w:sz w:val="30"/>
          <w:szCs w:val="30"/>
        </w:rPr>
        <w:t xml:space="preserve"> 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по адресу: Гомельская область, Гомельский район, </w:t>
      </w:r>
      <w:r w:rsidR="00440E9E">
        <w:rPr>
          <w:rFonts w:ascii="Times New Roman" w:eastAsia="Calibri" w:hAnsi="Times New Roman" w:cs="Times New Roman"/>
          <w:sz w:val="30"/>
          <w:szCs w:val="30"/>
        </w:rPr>
        <w:t>дер. Шарпиловка</w:t>
      </w:r>
      <w:r w:rsidRPr="00F82C5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40E9E">
        <w:rPr>
          <w:rFonts w:ascii="Times New Roman" w:eastAsia="Calibri" w:hAnsi="Times New Roman" w:cs="Times New Roman"/>
          <w:sz w:val="30"/>
          <w:szCs w:val="30"/>
        </w:rPr>
        <w:t xml:space="preserve">ул. Центральная, 8 </w:t>
      </w:r>
      <w:r w:rsidRPr="00F82C5C">
        <w:rPr>
          <w:rFonts w:ascii="Times New Roman" w:eastAsia="Calibri" w:hAnsi="Times New Roman" w:cs="Times New Roman"/>
          <w:sz w:val="30"/>
          <w:szCs w:val="30"/>
        </w:rPr>
        <w:t>(</w:t>
      </w:r>
      <w:r w:rsidR="00440E9E">
        <w:rPr>
          <w:rFonts w:ascii="Times New Roman" w:eastAsia="Calibri" w:hAnsi="Times New Roman" w:cs="Times New Roman"/>
          <w:sz w:val="30"/>
          <w:szCs w:val="30"/>
        </w:rPr>
        <w:t xml:space="preserve">помещение сельисполкома, </w:t>
      </w:r>
      <w:r w:rsidRPr="00F82C5C">
        <w:rPr>
          <w:rFonts w:ascii="Times New Roman" w:eastAsia="Calibri" w:hAnsi="Times New Roman" w:cs="Times New Roman"/>
          <w:sz w:val="30"/>
          <w:szCs w:val="30"/>
        </w:rPr>
        <w:t>кабинет председателя).</w:t>
      </w:r>
    </w:p>
    <w:p w:rsidR="00100778" w:rsidRDefault="00100778" w:rsidP="0010077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В случае поступления двух заявок от претендентов на покупку пустующего дома его продажа будет осуществляться по результатам аукциона.</w:t>
      </w:r>
    </w:p>
    <w:p w:rsidR="00100778" w:rsidRPr="008525E1" w:rsidRDefault="00100778" w:rsidP="00100778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ab/>
      </w:r>
      <w:r w:rsidRPr="008525E1">
        <w:rPr>
          <w:rFonts w:ascii="Times New Roman" w:hAnsi="Times New Roman" w:cs="Times New Roman"/>
          <w:sz w:val="30"/>
          <w:szCs w:val="30"/>
        </w:rPr>
        <w:t xml:space="preserve"> 7.</w:t>
      </w:r>
      <w:r w:rsidR="008B7C4B">
        <w:rPr>
          <w:rFonts w:ascii="Times New Roman" w:hAnsi="Times New Roman" w:cs="Times New Roman"/>
          <w:sz w:val="30"/>
          <w:szCs w:val="30"/>
        </w:rPr>
        <w:t xml:space="preserve"> </w:t>
      </w:r>
      <w:r w:rsidRPr="008525E1">
        <w:rPr>
          <w:rFonts w:ascii="Times New Roman" w:hAnsi="Times New Roman" w:cs="Times New Roman"/>
          <w:sz w:val="30"/>
          <w:szCs w:val="30"/>
        </w:rPr>
        <w:t>Заявки от претендентов на покуп</w:t>
      </w:r>
      <w:r>
        <w:rPr>
          <w:rFonts w:ascii="Times New Roman" w:hAnsi="Times New Roman" w:cs="Times New Roman"/>
          <w:sz w:val="30"/>
          <w:szCs w:val="30"/>
        </w:rPr>
        <w:t xml:space="preserve">ку пустующего дома принимаются </w:t>
      </w:r>
      <w:r w:rsidRPr="008525E1">
        <w:rPr>
          <w:rFonts w:ascii="Times New Roman" w:hAnsi="Times New Roman" w:cs="Times New Roman"/>
          <w:sz w:val="30"/>
          <w:szCs w:val="30"/>
        </w:rPr>
        <w:t xml:space="preserve">с </w:t>
      </w:r>
      <w:r w:rsidR="00440E9E">
        <w:rPr>
          <w:rFonts w:ascii="Times New Roman" w:hAnsi="Times New Roman" w:cs="Times New Roman"/>
          <w:sz w:val="30"/>
          <w:szCs w:val="30"/>
        </w:rPr>
        <w:t>02</w:t>
      </w:r>
      <w:r w:rsidR="00885072">
        <w:rPr>
          <w:rFonts w:ascii="Times New Roman" w:hAnsi="Times New Roman" w:cs="Times New Roman"/>
          <w:sz w:val="30"/>
          <w:szCs w:val="30"/>
        </w:rPr>
        <w:t xml:space="preserve"> </w:t>
      </w:r>
      <w:r w:rsidR="00440E9E">
        <w:rPr>
          <w:rFonts w:ascii="Times New Roman" w:hAnsi="Times New Roman" w:cs="Times New Roman"/>
          <w:sz w:val="30"/>
          <w:szCs w:val="30"/>
        </w:rPr>
        <w:t>марта</w:t>
      </w:r>
      <w:r w:rsidR="00885072">
        <w:rPr>
          <w:rFonts w:ascii="Times New Roman" w:hAnsi="Times New Roman" w:cs="Times New Roman"/>
          <w:sz w:val="30"/>
          <w:szCs w:val="30"/>
        </w:rPr>
        <w:t xml:space="preserve"> 202</w:t>
      </w:r>
      <w:r w:rsidR="00440E9E">
        <w:rPr>
          <w:rFonts w:ascii="Times New Roman" w:hAnsi="Times New Roman" w:cs="Times New Roman"/>
          <w:sz w:val="30"/>
          <w:szCs w:val="30"/>
        </w:rPr>
        <w:t>6</w:t>
      </w:r>
      <w:r w:rsidRPr="008525E1">
        <w:rPr>
          <w:rFonts w:ascii="Times New Roman" w:hAnsi="Times New Roman" w:cs="Times New Roman"/>
          <w:sz w:val="30"/>
          <w:szCs w:val="30"/>
        </w:rPr>
        <w:t xml:space="preserve"> г. по </w:t>
      </w:r>
      <w:r w:rsidR="00440E9E">
        <w:rPr>
          <w:rFonts w:ascii="Times New Roman" w:hAnsi="Times New Roman" w:cs="Times New Roman"/>
          <w:sz w:val="30"/>
          <w:szCs w:val="30"/>
        </w:rPr>
        <w:t>31</w:t>
      </w:r>
      <w:r w:rsidRPr="008525E1">
        <w:rPr>
          <w:rFonts w:ascii="Times New Roman" w:hAnsi="Times New Roman" w:cs="Times New Roman"/>
          <w:sz w:val="30"/>
          <w:szCs w:val="30"/>
        </w:rPr>
        <w:t xml:space="preserve"> </w:t>
      </w:r>
      <w:r w:rsidR="00440E9E">
        <w:rPr>
          <w:rFonts w:ascii="Times New Roman" w:hAnsi="Times New Roman" w:cs="Times New Roman"/>
          <w:sz w:val="30"/>
          <w:szCs w:val="30"/>
        </w:rPr>
        <w:t>марта</w:t>
      </w:r>
      <w:r w:rsidR="00885072">
        <w:rPr>
          <w:rFonts w:ascii="Times New Roman" w:hAnsi="Times New Roman" w:cs="Times New Roman"/>
          <w:sz w:val="30"/>
          <w:szCs w:val="30"/>
        </w:rPr>
        <w:t xml:space="preserve">  202</w:t>
      </w:r>
      <w:r w:rsidR="00440E9E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Pr="008525E1">
        <w:rPr>
          <w:rFonts w:ascii="Times New Roman" w:hAnsi="Times New Roman" w:cs="Times New Roman"/>
          <w:sz w:val="30"/>
          <w:szCs w:val="30"/>
        </w:rPr>
        <w:t xml:space="preserve"> г.</w:t>
      </w:r>
      <w:r w:rsidR="008B7C4B">
        <w:rPr>
          <w:rFonts w:ascii="Times New Roman" w:hAnsi="Times New Roman" w:cs="Times New Roman"/>
          <w:sz w:val="30"/>
          <w:szCs w:val="30"/>
        </w:rPr>
        <w:t xml:space="preserve"> (включительно).</w:t>
      </w:r>
    </w:p>
    <w:p w:rsidR="00100778" w:rsidRPr="00F82C5C" w:rsidRDefault="00100778" w:rsidP="0010077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</w:p>
    <w:sectPr w:rsidR="00100778" w:rsidRPr="00F82C5C" w:rsidSect="0071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7A"/>
    <w:rsid w:val="00100778"/>
    <w:rsid w:val="00244922"/>
    <w:rsid w:val="00280331"/>
    <w:rsid w:val="003943C5"/>
    <w:rsid w:val="00440E9E"/>
    <w:rsid w:val="004C0D63"/>
    <w:rsid w:val="005169F2"/>
    <w:rsid w:val="00601A26"/>
    <w:rsid w:val="00607A0F"/>
    <w:rsid w:val="006C0B4E"/>
    <w:rsid w:val="007175A7"/>
    <w:rsid w:val="007A5D3B"/>
    <w:rsid w:val="00885072"/>
    <w:rsid w:val="008B7C4B"/>
    <w:rsid w:val="008D742C"/>
    <w:rsid w:val="00AB669B"/>
    <w:rsid w:val="00BB037A"/>
    <w:rsid w:val="00CC0A1F"/>
    <w:rsid w:val="00CF4E49"/>
    <w:rsid w:val="00D022C3"/>
    <w:rsid w:val="00E97DDE"/>
    <w:rsid w:val="00F942AA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B6B8"/>
  <w15:docId w15:val="{D2D7E9BB-8D27-4AE2-A1E3-AEA226CA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2026-02-12T12:55:00Z</dcterms:created>
  <dcterms:modified xsi:type="dcterms:W3CDTF">2026-02-12T12:55:00Z</dcterms:modified>
</cp:coreProperties>
</file>